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D55" w:rsidRPr="00294345" w:rsidRDefault="00002D55" w:rsidP="00002D55">
      <w:pPr>
        <w:widowControl/>
        <w:spacing w:line="360" w:lineRule="auto"/>
        <w:jc w:val="center"/>
        <w:outlineLvl w:val="0"/>
        <w:rPr>
          <w:b/>
          <w:szCs w:val="28"/>
        </w:rPr>
      </w:pPr>
      <w:r w:rsidRPr="00294345">
        <w:rPr>
          <w:b/>
          <w:szCs w:val="28"/>
        </w:rPr>
        <w:t>Р О С С И Й С К А Я   Ф Е Д Е Р А Ц И Я</w:t>
      </w:r>
    </w:p>
    <w:p w:rsidR="00002D55" w:rsidRDefault="00002D55" w:rsidP="00002D55">
      <w:pPr>
        <w:widowControl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КРАСНОРОГСКИЙ СЕЛЬСКИЙ</w:t>
      </w:r>
      <w:r w:rsidRPr="00294345">
        <w:rPr>
          <w:b/>
          <w:szCs w:val="28"/>
        </w:rPr>
        <w:t xml:space="preserve"> СОВЕТ НАРОДНЫХ ДЕПУТАТОВ</w:t>
      </w:r>
    </w:p>
    <w:p w:rsidR="00002D55" w:rsidRDefault="00002D55" w:rsidP="00002D55">
      <w:pPr>
        <w:widowControl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ПОЧЕПСКОГО РАЙОНА БРЯНСКОЙ ОБЛАСТИ</w:t>
      </w:r>
    </w:p>
    <w:p w:rsidR="00002D55" w:rsidRDefault="00002D55" w:rsidP="00002D55">
      <w:pPr>
        <w:widowControl/>
        <w:spacing w:line="360" w:lineRule="auto"/>
        <w:jc w:val="center"/>
        <w:outlineLvl w:val="0"/>
        <w:rPr>
          <w:b/>
          <w:szCs w:val="28"/>
        </w:rPr>
      </w:pPr>
    </w:p>
    <w:p w:rsidR="00002D55" w:rsidRPr="00294345" w:rsidRDefault="00002D55" w:rsidP="00002D55">
      <w:pPr>
        <w:widowControl/>
        <w:spacing w:line="360" w:lineRule="auto"/>
        <w:jc w:val="center"/>
        <w:outlineLvl w:val="0"/>
        <w:rPr>
          <w:b/>
          <w:szCs w:val="28"/>
        </w:rPr>
      </w:pPr>
      <w:r w:rsidRPr="00294345">
        <w:rPr>
          <w:b/>
          <w:szCs w:val="28"/>
        </w:rPr>
        <w:t>РЕШЕНИЕ</w:t>
      </w:r>
    </w:p>
    <w:p w:rsidR="00002D55" w:rsidRDefault="00002D55" w:rsidP="00002D55">
      <w:pPr>
        <w:widowControl/>
        <w:spacing w:line="360" w:lineRule="auto"/>
        <w:jc w:val="center"/>
        <w:outlineLvl w:val="0"/>
        <w:rPr>
          <w:szCs w:val="28"/>
        </w:rPr>
      </w:pPr>
    </w:p>
    <w:p w:rsidR="00002D55" w:rsidRDefault="00002D55" w:rsidP="00002D55">
      <w:pPr>
        <w:widowControl/>
        <w:spacing w:line="360" w:lineRule="auto"/>
        <w:outlineLvl w:val="0"/>
        <w:rPr>
          <w:szCs w:val="28"/>
        </w:rPr>
      </w:pPr>
    </w:p>
    <w:p w:rsidR="00002D55" w:rsidRDefault="007B3DEE" w:rsidP="0045227B">
      <w:pPr>
        <w:widowControl/>
        <w:spacing w:line="360" w:lineRule="auto"/>
        <w:outlineLvl w:val="0"/>
        <w:rPr>
          <w:szCs w:val="28"/>
        </w:rPr>
      </w:pPr>
      <w:r>
        <w:rPr>
          <w:szCs w:val="28"/>
        </w:rPr>
        <w:t xml:space="preserve">от </w:t>
      </w:r>
      <w:r w:rsidR="00002D55">
        <w:rPr>
          <w:szCs w:val="28"/>
        </w:rPr>
        <w:t xml:space="preserve"> </w:t>
      </w:r>
      <w:r>
        <w:rPr>
          <w:szCs w:val="28"/>
        </w:rPr>
        <w:t>30.12</w:t>
      </w:r>
      <w:r w:rsidR="00002D55">
        <w:rPr>
          <w:szCs w:val="28"/>
        </w:rPr>
        <w:t xml:space="preserve">. 2021г.  № </w:t>
      </w:r>
      <w:r>
        <w:rPr>
          <w:szCs w:val="28"/>
        </w:rPr>
        <w:t>104</w:t>
      </w:r>
    </w:p>
    <w:p w:rsidR="00002D55" w:rsidRPr="00294345" w:rsidRDefault="00796557" w:rsidP="0045227B">
      <w:pPr>
        <w:widowControl/>
        <w:spacing w:line="360" w:lineRule="auto"/>
        <w:outlineLvl w:val="0"/>
        <w:rPr>
          <w:szCs w:val="28"/>
        </w:rPr>
      </w:pPr>
      <w:r>
        <w:rPr>
          <w:szCs w:val="28"/>
        </w:rPr>
        <w:t>с</w:t>
      </w:r>
      <w:r w:rsidR="00002D55">
        <w:rPr>
          <w:szCs w:val="28"/>
        </w:rPr>
        <w:t xml:space="preserve">. Красный </w:t>
      </w:r>
      <w:r>
        <w:rPr>
          <w:szCs w:val="28"/>
        </w:rPr>
        <w:t xml:space="preserve"> Р</w:t>
      </w:r>
      <w:r w:rsidR="00002D55">
        <w:rPr>
          <w:szCs w:val="28"/>
        </w:rPr>
        <w:t>ог</w:t>
      </w:r>
    </w:p>
    <w:p w:rsidR="005C0D4B" w:rsidRPr="00B40C09" w:rsidRDefault="005C0D4B" w:rsidP="0045227B">
      <w:pPr>
        <w:pStyle w:val="1"/>
        <w:spacing w:line="240" w:lineRule="auto"/>
        <w:jc w:val="center"/>
        <w:rPr>
          <w:i/>
          <w:szCs w:val="28"/>
        </w:rPr>
      </w:pPr>
    </w:p>
    <w:p w:rsidR="00002D55" w:rsidRPr="00EC1448" w:rsidRDefault="00002D55" w:rsidP="0045227B">
      <w:pPr>
        <w:outlineLvl w:val="0"/>
        <w:rPr>
          <w:szCs w:val="32"/>
        </w:rPr>
      </w:pPr>
      <w:r w:rsidRPr="00EC1448">
        <w:rPr>
          <w:szCs w:val="32"/>
        </w:rPr>
        <w:t xml:space="preserve">Об утверждении </w:t>
      </w:r>
      <w:r w:rsidR="00CF6117" w:rsidRPr="00EC1448">
        <w:rPr>
          <w:szCs w:val="32"/>
        </w:rPr>
        <w:t xml:space="preserve">Положения </w:t>
      </w:r>
    </w:p>
    <w:p w:rsidR="00002D55" w:rsidRPr="00EC1448" w:rsidRDefault="00CF6117" w:rsidP="0045227B">
      <w:pPr>
        <w:outlineLvl w:val="0"/>
        <w:rPr>
          <w:szCs w:val="32"/>
        </w:rPr>
      </w:pPr>
      <w:r w:rsidRPr="00EC1448">
        <w:rPr>
          <w:szCs w:val="32"/>
        </w:rPr>
        <w:t xml:space="preserve">о порядке и условиях </w:t>
      </w:r>
      <w:r w:rsidR="00505683" w:rsidRPr="00EC1448">
        <w:rPr>
          <w:szCs w:val="32"/>
        </w:rPr>
        <w:t>предоставлени</w:t>
      </w:r>
      <w:r w:rsidRPr="00EC1448">
        <w:rPr>
          <w:szCs w:val="32"/>
        </w:rPr>
        <w:t xml:space="preserve">я </w:t>
      </w:r>
    </w:p>
    <w:p w:rsidR="00002D55" w:rsidRPr="00EC1448" w:rsidRDefault="00CF6117" w:rsidP="0045227B">
      <w:pPr>
        <w:outlineLvl w:val="0"/>
        <w:rPr>
          <w:szCs w:val="32"/>
        </w:rPr>
      </w:pPr>
      <w:r w:rsidRPr="00EC1448">
        <w:rPr>
          <w:szCs w:val="32"/>
        </w:rPr>
        <w:t xml:space="preserve">иных </w:t>
      </w:r>
      <w:r w:rsidR="004617D1" w:rsidRPr="00EC1448">
        <w:rPr>
          <w:szCs w:val="32"/>
        </w:rPr>
        <w:t>межбюджетных трансфертов</w:t>
      </w:r>
    </w:p>
    <w:p w:rsidR="00002D55" w:rsidRPr="00EC1448" w:rsidRDefault="00505683" w:rsidP="0045227B">
      <w:pPr>
        <w:outlineLvl w:val="0"/>
        <w:rPr>
          <w:szCs w:val="32"/>
        </w:rPr>
      </w:pPr>
      <w:r w:rsidRPr="00EC1448">
        <w:rPr>
          <w:szCs w:val="32"/>
        </w:rPr>
        <w:t>из бюджета</w:t>
      </w:r>
      <w:r w:rsidR="00796557">
        <w:rPr>
          <w:szCs w:val="32"/>
        </w:rPr>
        <w:t xml:space="preserve"> </w:t>
      </w:r>
      <w:r w:rsidR="00002D55" w:rsidRPr="00EC1448">
        <w:rPr>
          <w:szCs w:val="32"/>
        </w:rPr>
        <w:t xml:space="preserve">Краснорогского сельского </w:t>
      </w:r>
    </w:p>
    <w:p w:rsidR="00002D55" w:rsidRPr="00EC1448" w:rsidRDefault="00002D55" w:rsidP="0045227B">
      <w:pPr>
        <w:outlineLvl w:val="0"/>
        <w:rPr>
          <w:szCs w:val="32"/>
        </w:rPr>
      </w:pPr>
      <w:r w:rsidRPr="00EC1448">
        <w:rPr>
          <w:szCs w:val="32"/>
        </w:rPr>
        <w:t>поселения Почепского муниципального</w:t>
      </w:r>
    </w:p>
    <w:p w:rsidR="00002D55" w:rsidRPr="00EC1448" w:rsidRDefault="00002D55" w:rsidP="0045227B">
      <w:pPr>
        <w:outlineLvl w:val="0"/>
        <w:rPr>
          <w:szCs w:val="32"/>
        </w:rPr>
      </w:pPr>
      <w:r w:rsidRPr="00EC1448">
        <w:rPr>
          <w:szCs w:val="32"/>
        </w:rPr>
        <w:t xml:space="preserve">района </w:t>
      </w:r>
      <w:r w:rsidR="00EC1448" w:rsidRPr="00EC1448">
        <w:rPr>
          <w:szCs w:val="32"/>
        </w:rPr>
        <w:t>Брянской области бюджету Почепского</w:t>
      </w:r>
    </w:p>
    <w:p w:rsidR="005C0D4B" w:rsidRDefault="00EC1448" w:rsidP="0045227B">
      <w:pPr>
        <w:outlineLvl w:val="0"/>
        <w:rPr>
          <w:szCs w:val="32"/>
        </w:rPr>
      </w:pPr>
      <w:r w:rsidRPr="00EC1448">
        <w:rPr>
          <w:szCs w:val="32"/>
        </w:rPr>
        <w:t>муниципального района Брянской области</w:t>
      </w:r>
    </w:p>
    <w:p w:rsidR="00EC1448" w:rsidRDefault="00EC1448" w:rsidP="0045227B">
      <w:pPr>
        <w:outlineLvl w:val="0"/>
        <w:rPr>
          <w:szCs w:val="32"/>
        </w:rPr>
      </w:pPr>
    </w:p>
    <w:p w:rsidR="00EC1448" w:rsidRDefault="00EC1448" w:rsidP="0045227B">
      <w:pPr>
        <w:outlineLvl w:val="0"/>
        <w:rPr>
          <w:szCs w:val="32"/>
        </w:rPr>
      </w:pPr>
    </w:p>
    <w:p w:rsidR="00EC1448" w:rsidRPr="00EC1448" w:rsidRDefault="00EC1448" w:rsidP="0045227B">
      <w:pPr>
        <w:outlineLvl w:val="0"/>
        <w:rPr>
          <w:szCs w:val="32"/>
        </w:rPr>
      </w:pPr>
    </w:p>
    <w:p w:rsidR="00554243" w:rsidRPr="00CE1D5F" w:rsidRDefault="00505683" w:rsidP="0045227B">
      <w:pPr>
        <w:ind w:firstLine="709"/>
        <w:rPr>
          <w:rFonts w:cs="Arial"/>
          <w:bCs/>
          <w:i/>
          <w:szCs w:val="28"/>
          <w:lang w:eastAsia="en-US"/>
        </w:rPr>
      </w:pPr>
      <w:r w:rsidRPr="00865E5A">
        <w:t xml:space="preserve">В соответствии со </w:t>
      </w:r>
      <w:hyperlink r:id="rId8" w:tooltip="&quot;Бюджетный кодекс Российской Федерации&quot; от 31.07.1998 N 145-ФЗ (ред. от 22.10.2014){КонсультантПлюс}" w:history="1">
        <w:r w:rsidRPr="00865E5A">
          <w:t>статьями 9</w:t>
        </w:r>
      </w:hyperlink>
      <w:r>
        <w:t xml:space="preserve"> и 142.</w:t>
      </w:r>
      <w:r w:rsidR="00754BC5">
        <w:t>5</w:t>
      </w:r>
      <w:r w:rsidRPr="00865E5A">
        <w:t xml:space="preserve">Бюджетного кодекса Российской Федерации, </w:t>
      </w:r>
      <w:r w:rsidR="00D068D7">
        <w:t>частью 4 статьи 65 Ф</w:t>
      </w:r>
      <w:r w:rsidRPr="00865E5A">
        <w:t>едерального закона от 6 октября 2003 г</w:t>
      </w:r>
      <w:r>
        <w:t>.№</w:t>
      </w:r>
      <w:r w:rsidRPr="00865E5A">
        <w:t xml:space="preserve"> 131-ФЗ </w:t>
      </w:r>
      <w:r>
        <w:t>«</w:t>
      </w:r>
      <w:r w:rsidRPr="00865E5A">
        <w:t>Об общих принципах организации местного самоуправления в Российской Федерации</w:t>
      </w:r>
      <w:r>
        <w:t>»</w:t>
      </w:r>
      <w:r w:rsidR="00554243">
        <w:t xml:space="preserve">, Уставом  </w:t>
      </w:r>
      <w:r w:rsidR="00EC1448">
        <w:t>Краснорогского сельского поселения</w:t>
      </w:r>
      <w:r w:rsidR="00796557">
        <w:t xml:space="preserve"> </w:t>
      </w:r>
      <w:r w:rsidR="00EC1448">
        <w:t>Краснорогский сельский Совет народных депутатов</w:t>
      </w:r>
    </w:p>
    <w:p w:rsidR="005C0D4B" w:rsidRDefault="00A40077" w:rsidP="0045227B">
      <w:r>
        <w:t>РЕШИЛ:</w:t>
      </w:r>
    </w:p>
    <w:p w:rsidR="00EC1448" w:rsidRDefault="005C0D4B" w:rsidP="0045227B">
      <w:pPr>
        <w:ind w:firstLine="709"/>
        <w:outlineLvl w:val="0"/>
      </w:pPr>
      <w:r>
        <w:t>1.</w:t>
      </w:r>
      <w:r w:rsidR="00A40077">
        <w:t> </w:t>
      </w:r>
      <w:r w:rsidR="00505683" w:rsidRPr="00865E5A">
        <w:t xml:space="preserve">Утвердить </w:t>
      </w:r>
      <w:r w:rsidR="00554243">
        <w:t xml:space="preserve"> прилагаем</w:t>
      </w:r>
      <w:r w:rsidR="00CF6117">
        <w:t xml:space="preserve">ое  Положение о порядке и условиях </w:t>
      </w:r>
      <w:r w:rsidR="00505683" w:rsidRPr="00865E5A">
        <w:t xml:space="preserve"> предоставления </w:t>
      </w:r>
      <w:r w:rsidR="00505683">
        <w:t xml:space="preserve">иных </w:t>
      </w:r>
      <w:r w:rsidR="00505683" w:rsidRPr="00865E5A">
        <w:t xml:space="preserve">межбюджетных трансфертов из бюджета </w:t>
      </w:r>
      <w:r w:rsidR="00EC1448" w:rsidRPr="00EC1448">
        <w:rPr>
          <w:szCs w:val="32"/>
        </w:rPr>
        <w:t>Краснорогского сельского</w:t>
      </w:r>
      <w:r w:rsidR="00796557">
        <w:rPr>
          <w:szCs w:val="32"/>
        </w:rPr>
        <w:t xml:space="preserve"> </w:t>
      </w:r>
      <w:r w:rsidR="00EC1448" w:rsidRPr="00EC1448">
        <w:rPr>
          <w:szCs w:val="32"/>
        </w:rPr>
        <w:t>поселения Почепского муниципального</w:t>
      </w:r>
      <w:r w:rsidR="00796557">
        <w:rPr>
          <w:szCs w:val="32"/>
        </w:rPr>
        <w:t xml:space="preserve"> </w:t>
      </w:r>
      <w:r w:rsidR="00EC1448" w:rsidRPr="00EC1448">
        <w:rPr>
          <w:szCs w:val="32"/>
        </w:rPr>
        <w:t>района Брянской области бюджету Почепского</w:t>
      </w:r>
      <w:r w:rsidR="007B3DEE">
        <w:rPr>
          <w:szCs w:val="32"/>
        </w:rPr>
        <w:t xml:space="preserve"> </w:t>
      </w:r>
      <w:r w:rsidR="00EC1448" w:rsidRPr="00EC1448">
        <w:rPr>
          <w:szCs w:val="32"/>
        </w:rPr>
        <w:t>муниципального района Брянской области</w:t>
      </w:r>
      <w:r w:rsidR="00883964">
        <w:rPr>
          <w:szCs w:val="32"/>
        </w:rPr>
        <w:t>.</w:t>
      </w:r>
    </w:p>
    <w:p w:rsidR="00EC1448" w:rsidRDefault="00A068E1" w:rsidP="0045227B">
      <w:pPr>
        <w:ind w:firstLine="709"/>
        <w:rPr>
          <w:szCs w:val="28"/>
        </w:rPr>
      </w:pPr>
      <w:r>
        <w:t>2. </w:t>
      </w:r>
      <w:r w:rsidR="00EC1448" w:rsidRPr="00CD7764">
        <w:rPr>
          <w:szCs w:val="28"/>
        </w:rPr>
        <w:t>Настоящее решение опубликовать в порядке установленном Уставом муниципального образования, а также на официальном сайте Краснорогской сельской</w:t>
      </w:r>
      <w:r w:rsidR="00EC1448">
        <w:rPr>
          <w:szCs w:val="28"/>
        </w:rPr>
        <w:t xml:space="preserve"> администрации в сети интернет.</w:t>
      </w:r>
    </w:p>
    <w:p w:rsidR="00EC1448" w:rsidRPr="00BD47BE" w:rsidRDefault="006B17DD" w:rsidP="0045227B">
      <w:pPr>
        <w:ind w:firstLine="709"/>
        <w:rPr>
          <w:szCs w:val="28"/>
        </w:rPr>
      </w:pPr>
      <w:r>
        <w:t xml:space="preserve">3. </w:t>
      </w:r>
      <w:r w:rsidR="00EC1448" w:rsidRPr="00BD47BE">
        <w:rPr>
          <w:szCs w:val="28"/>
        </w:rPr>
        <w:t>Настоящее решение вступает в силу со дня обнародования (опубликования).</w:t>
      </w:r>
    </w:p>
    <w:p w:rsidR="00A068E1" w:rsidRDefault="00A068E1" w:rsidP="0045227B">
      <w:pPr>
        <w:ind w:firstLine="709"/>
      </w:pPr>
    </w:p>
    <w:p w:rsidR="0045227B" w:rsidRDefault="0045227B" w:rsidP="0045227B">
      <w:pPr>
        <w:ind w:firstLine="709"/>
      </w:pPr>
    </w:p>
    <w:p w:rsidR="00EC1448" w:rsidRDefault="00EC1448" w:rsidP="0045227B">
      <w:pPr>
        <w:ind w:firstLine="709"/>
      </w:pPr>
    </w:p>
    <w:p w:rsidR="00EC1448" w:rsidRDefault="00EC1448" w:rsidP="0045227B">
      <w:pPr>
        <w:widowControl/>
        <w:tabs>
          <w:tab w:val="num" w:pos="1637"/>
        </w:tabs>
        <w:rPr>
          <w:szCs w:val="28"/>
        </w:rPr>
      </w:pPr>
      <w:r>
        <w:rPr>
          <w:szCs w:val="28"/>
        </w:rPr>
        <w:t xml:space="preserve">Глава Краснорогского сельского поселения                                Г. Н. Галицкий      </w:t>
      </w:r>
    </w:p>
    <w:tbl>
      <w:tblPr>
        <w:tblStyle w:val="ad"/>
        <w:tblW w:w="0" w:type="auto"/>
        <w:jc w:val="right"/>
        <w:tblInd w:w="-1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17"/>
      </w:tblGrid>
      <w:tr w:rsidR="00064843" w:rsidRPr="00064843" w:rsidTr="005E32E2">
        <w:trPr>
          <w:jc w:val="right"/>
        </w:trPr>
        <w:tc>
          <w:tcPr>
            <w:tcW w:w="5917" w:type="dxa"/>
          </w:tcPr>
          <w:p w:rsidR="00EC1448" w:rsidRDefault="00EC1448" w:rsidP="0045227B">
            <w:pPr>
              <w:jc w:val="center"/>
            </w:pPr>
          </w:p>
          <w:p w:rsidR="0045227B" w:rsidRDefault="0045227B" w:rsidP="0045227B"/>
          <w:p w:rsidR="0045227B" w:rsidRDefault="0045227B" w:rsidP="0045227B"/>
          <w:p w:rsidR="00EC1448" w:rsidRDefault="00064843" w:rsidP="0045227B">
            <w:pPr>
              <w:jc w:val="right"/>
            </w:pPr>
            <w:r w:rsidRPr="00064843">
              <w:lastRenderedPageBreak/>
              <w:t>Приложение</w:t>
            </w:r>
            <w:r w:rsidR="007B3DEE">
              <w:t xml:space="preserve"> </w:t>
            </w:r>
            <w:r w:rsidR="005E32E2">
              <w:t xml:space="preserve">к </w:t>
            </w:r>
            <w:r w:rsidR="007C6C06">
              <w:t>р</w:t>
            </w:r>
            <w:r w:rsidR="00EC1448">
              <w:t>ешению</w:t>
            </w:r>
          </w:p>
          <w:p w:rsidR="00EC1448" w:rsidRDefault="00EC1448" w:rsidP="0045227B">
            <w:pPr>
              <w:jc w:val="right"/>
            </w:pPr>
            <w:r>
              <w:t>Краснорогского сельского Совета</w:t>
            </w:r>
          </w:p>
          <w:p w:rsidR="00EC1448" w:rsidRDefault="00EC1448" w:rsidP="0045227B">
            <w:pPr>
              <w:jc w:val="right"/>
            </w:pPr>
            <w:r>
              <w:t>народных депутатов</w:t>
            </w:r>
          </w:p>
          <w:p w:rsidR="00EC1448" w:rsidRPr="00064843" w:rsidRDefault="00EC1448" w:rsidP="0045227B">
            <w:pPr>
              <w:jc w:val="right"/>
            </w:pPr>
            <w:r>
              <w:t xml:space="preserve">от </w:t>
            </w:r>
            <w:r w:rsidR="00883964">
              <w:t xml:space="preserve"> </w:t>
            </w:r>
            <w:r w:rsidR="007B3DEE">
              <w:t>30.12</w:t>
            </w:r>
            <w:r w:rsidR="00883964">
              <w:t xml:space="preserve">.2021 № </w:t>
            </w:r>
            <w:r w:rsidR="007B3DEE">
              <w:t>104</w:t>
            </w:r>
            <w:r w:rsidR="00883964">
              <w:t xml:space="preserve"> </w:t>
            </w:r>
          </w:p>
          <w:p w:rsidR="00064843" w:rsidRPr="00064843" w:rsidRDefault="00064843" w:rsidP="0045227B"/>
        </w:tc>
      </w:tr>
    </w:tbl>
    <w:p w:rsidR="005C0D4B" w:rsidRPr="00D35660" w:rsidRDefault="005C0D4B" w:rsidP="0045227B">
      <w:pPr>
        <w:rPr>
          <w:sz w:val="22"/>
        </w:rPr>
      </w:pPr>
    </w:p>
    <w:p w:rsidR="00505683" w:rsidRDefault="00505683" w:rsidP="0045227B">
      <w:pPr>
        <w:jc w:val="center"/>
        <w:rPr>
          <w:b/>
        </w:rPr>
      </w:pPr>
    </w:p>
    <w:p w:rsidR="00BE2D36" w:rsidRPr="00883964" w:rsidRDefault="00883964" w:rsidP="0045227B">
      <w:pPr>
        <w:jc w:val="center"/>
        <w:rPr>
          <w:b/>
          <w:szCs w:val="32"/>
        </w:rPr>
      </w:pPr>
      <w:r w:rsidRPr="00883964">
        <w:rPr>
          <w:b/>
        </w:rPr>
        <w:t xml:space="preserve">Положение о  порядке  и условиях  предоставления иных межбюджетных трансфертов из бюджета </w:t>
      </w:r>
      <w:r w:rsidRPr="00883964">
        <w:rPr>
          <w:b/>
          <w:szCs w:val="32"/>
        </w:rPr>
        <w:t>Краснорогского сельского поселения Почепского муниципального района Брянской области бюджету Почепского муниципального района Брянской области</w:t>
      </w:r>
    </w:p>
    <w:p w:rsidR="00883964" w:rsidRDefault="00883964" w:rsidP="0045227B">
      <w:pPr>
        <w:jc w:val="center"/>
        <w:rPr>
          <w:b/>
          <w:szCs w:val="28"/>
        </w:rPr>
      </w:pPr>
    </w:p>
    <w:p w:rsidR="003062E8" w:rsidRPr="004C107D" w:rsidRDefault="009C19DD" w:rsidP="0045227B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>
        <w:rPr>
          <w:b/>
          <w:szCs w:val="28"/>
        </w:rPr>
        <w:t>1</w:t>
      </w:r>
      <w:r w:rsidR="005B4659" w:rsidRPr="004C107D">
        <w:rPr>
          <w:b/>
          <w:szCs w:val="28"/>
        </w:rPr>
        <w:t>.</w:t>
      </w:r>
      <w:r w:rsidR="003062E8" w:rsidRPr="004C107D">
        <w:rPr>
          <w:b/>
          <w:szCs w:val="28"/>
        </w:rPr>
        <w:t xml:space="preserve"> Общие положения</w:t>
      </w:r>
    </w:p>
    <w:p w:rsidR="003062E8" w:rsidRPr="006A5328" w:rsidRDefault="003062E8" w:rsidP="0045227B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4C107D" w:rsidRDefault="003062E8" w:rsidP="0045227B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8"/>
        </w:rPr>
      </w:pPr>
      <w:r w:rsidRPr="00604563">
        <w:rPr>
          <w:szCs w:val="28"/>
        </w:rPr>
        <w:t>Настоящ</w:t>
      </w:r>
      <w:r w:rsidR="004E77B1">
        <w:rPr>
          <w:szCs w:val="28"/>
        </w:rPr>
        <w:t xml:space="preserve">им Положением, принятым в </w:t>
      </w:r>
      <w:r w:rsidR="00C67582">
        <w:rPr>
          <w:rFonts w:cs="Arial"/>
        </w:rPr>
        <w:t xml:space="preserve">соответствии  </w:t>
      </w:r>
      <w:r w:rsidR="00C767ED" w:rsidRPr="00865E5A">
        <w:t xml:space="preserve">со </w:t>
      </w:r>
      <w:hyperlink r:id="rId9" w:tooltip="&quot;Бюджетный кодекс Российской Федерации&quot; от 31.07.1998 N 145-ФЗ (ред. от 22.10.2014){КонсультантПлюс}" w:history="1">
        <w:r w:rsidR="00C767ED" w:rsidRPr="00865E5A">
          <w:t>статьями 9</w:t>
        </w:r>
      </w:hyperlink>
      <w:r w:rsidR="00C767ED">
        <w:t xml:space="preserve"> и 142.</w:t>
      </w:r>
      <w:r w:rsidR="0067055C">
        <w:t>5</w:t>
      </w:r>
      <w:r w:rsidR="00C767ED" w:rsidRPr="00865E5A">
        <w:t xml:space="preserve">Бюджетного кодекса Российской Федерации, </w:t>
      </w:r>
      <w:r w:rsidR="003723FA">
        <w:t xml:space="preserve">частью 4 статьи  65 </w:t>
      </w:r>
      <w:r w:rsidR="00C767ED" w:rsidRPr="00865E5A">
        <w:t>Федерального закона от 6 октября 2003 г</w:t>
      </w:r>
      <w:r w:rsidR="00C767ED">
        <w:t>. №</w:t>
      </w:r>
      <w:r w:rsidR="00C767ED" w:rsidRPr="00865E5A">
        <w:t xml:space="preserve"> 131-ФЗ </w:t>
      </w:r>
      <w:r w:rsidR="00C767ED">
        <w:t xml:space="preserve"> «</w:t>
      </w:r>
      <w:r w:rsidR="00C767ED" w:rsidRPr="00865E5A">
        <w:t>Об общих принципах организации местного самоуправления в Российской Федерации</w:t>
      </w:r>
      <w:r w:rsidR="00C767ED">
        <w:t>», Уставом</w:t>
      </w:r>
      <w:r w:rsidR="00796557">
        <w:t xml:space="preserve"> </w:t>
      </w:r>
      <w:r w:rsidR="00883964">
        <w:t xml:space="preserve">Краснорогского сельского поселения </w:t>
      </w:r>
      <w:r w:rsidR="00F43E93" w:rsidRPr="00C05D94">
        <w:rPr>
          <w:rFonts w:cs="Arial"/>
        </w:rPr>
        <w:t>устанавлива</w:t>
      </w:r>
      <w:r w:rsidR="003D08B9">
        <w:rPr>
          <w:rFonts w:cs="Arial"/>
        </w:rPr>
        <w:t>е</w:t>
      </w:r>
      <w:r w:rsidR="00F43E93" w:rsidRPr="00C05D94">
        <w:rPr>
          <w:rFonts w:cs="Arial"/>
        </w:rPr>
        <w:t>т</w:t>
      </w:r>
      <w:r w:rsidR="004E77B1">
        <w:rPr>
          <w:rFonts w:cs="Arial"/>
        </w:rPr>
        <w:t>ся</w:t>
      </w:r>
      <w:r w:rsidR="00796557">
        <w:rPr>
          <w:rFonts w:cs="Arial"/>
        </w:rPr>
        <w:t xml:space="preserve"> </w:t>
      </w:r>
      <w:r w:rsidR="00F43E93" w:rsidRPr="00C05D94">
        <w:rPr>
          <w:rFonts w:cs="Arial"/>
        </w:rPr>
        <w:t>порядок</w:t>
      </w:r>
      <w:r w:rsidR="00796557">
        <w:rPr>
          <w:rFonts w:cs="Arial"/>
        </w:rPr>
        <w:t xml:space="preserve"> </w:t>
      </w:r>
      <w:r w:rsidR="00B554C3">
        <w:rPr>
          <w:rFonts w:cs="Arial"/>
        </w:rPr>
        <w:t xml:space="preserve">и условия </w:t>
      </w:r>
      <w:r w:rsidR="00F43E93" w:rsidRPr="00C05D94">
        <w:rPr>
          <w:rFonts w:cs="Arial"/>
        </w:rPr>
        <w:t>предоставления иных межбюджетных трансфертов</w:t>
      </w:r>
      <w:r w:rsidR="00883964">
        <w:rPr>
          <w:rFonts w:cs="Arial"/>
        </w:rPr>
        <w:t xml:space="preserve"> из </w:t>
      </w:r>
      <w:r w:rsidR="00F43E93">
        <w:rPr>
          <w:rFonts w:cs="Arial"/>
        </w:rPr>
        <w:t>бюджета</w:t>
      </w:r>
      <w:r w:rsidR="00796557">
        <w:rPr>
          <w:rFonts w:cs="Arial"/>
        </w:rPr>
        <w:t xml:space="preserve"> </w:t>
      </w:r>
      <w:r w:rsidR="00883964" w:rsidRPr="00883964">
        <w:rPr>
          <w:szCs w:val="32"/>
        </w:rPr>
        <w:t xml:space="preserve">Краснорогского сельского поселения Почепского муниципального района Брянской области </w:t>
      </w:r>
      <w:r w:rsidR="00AE4828">
        <w:rPr>
          <w:szCs w:val="32"/>
        </w:rPr>
        <w:t xml:space="preserve">(далее – бюджет поселения) </w:t>
      </w:r>
      <w:r w:rsidR="00883964" w:rsidRPr="00883964">
        <w:rPr>
          <w:szCs w:val="32"/>
        </w:rPr>
        <w:t>бюджету Почепского муниципального района Брянской области</w:t>
      </w:r>
      <w:r w:rsidR="00AE4828">
        <w:rPr>
          <w:szCs w:val="32"/>
        </w:rPr>
        <w:t xml:space="preserve"> (далее – бюджет района)</w:t>
      </w:r>
      <w:r w:rsidR="00883964" w:rsidRPr="00883964">
        <w:rPr>
          <w:szCs w:val="32"/>
        </w:rPr>
        <w:t>.</w:t>
      </w:r>
    </w:p>
    <w:p w:rsidR="00883964" w:rsidRDefault="00883964" w:rsidP="0045227B">
      <w:pPr>
        <w:jc w:val="center"/>
        <w:rPr>
          <w:rFonts w:cs="Arial"/>
          <w:b/>
        </w:rPr>
      </w:pPr>
    </w:p>
    <w:p w:rsidR="00AF5FC4" w:rsidRDefault="00186577" w:rsidP="0045227B">
      <w:pPr>
        <w:jc w:val="center"/>
        <w:rPr>
          <w:rFonts w:cs="Arial"/>
          <w:b/>
        </w:rPr>
      </w:pPr>
      <w:r>
        <w:rPr>
          <w:rFonts w:cs="Arial"/>
          <w:b/>
        </w:rPr>
        <w:t>2</w:t>
      </w:r>
      <w:r w:rsidR="002454B0" w:rsidRPr="00A23507">
        <w:rPr>
          <w:rFonts w:cs="Arial"/>
          <w:b/>
        </w:rPr>
        <w:t xml:space="preserve">. </w:t>
      </w:r>
      <w:r w:rsidR="00AF5FC4">
        <w:rPr>
          <w:rFonts w:cs="Arial"/>
          <w:b/>
        </w:rPr>
        <w:t xml:space="preserve">Порядок и условия  </w:t>
      </w:r>
    </w:p>
    <w:p w:rsidR="002454B0" w:rsidRDefault="00A23507" w:rsidP="0045227B">
      <w:pPr>
        <w:jc w:val="center"/>
        <w:rPr>
          <w:rFonts w:cs="Arial"/>
          <w:b/>
        </w:rPr>
      </w:pPr>
      <w:r w:rsidRPr="00A23507">
        <w:rPr>
          <w:rFonts w:cs="Arial"/>
          <w:b/>
        </w:rPr>
        <w:t>предоставления иных межбюджетных трансфертов</w:t>
      </w:r>
    </w:p>
    <w:p w:rsidR="00AF5FC4" w:rsidRDefault="00AF5FC4" w:rsidP="0045227B">
      <w:pPr>
        <w:jc w:val="center"/>
        <w:rPr>
          <w:rFonts w:cs="Arial"/>
          <w:b/>
        </w:rPr>
      </w:pPr>
    </w:p>
    <w:p w:rsidR="00AE4828" w:rsidRDefault="00186577" w:rsidP="0045227B">
      <w:pPr>
        <w:tabs>
          <w:tab w:val="left" w:pos="1134"/>
          <w:tab w:val="left" w:pos="1276"/>
        </w:tabs>
        <w:ind w:firstLine="709"/>
        <w:rPr>
          <w:szCs w:val="28"/>
        </w:rPr>
      </w:pPr>
      <w:r>
        <w:rPr>
          <w:rFonts w:cs="Arial"/>
        </w:rPr>
        <w:t xml:space="preserve">2.1. </w:t>
      </w:r>
      <w:r>
        <w:rPr>
          <w:szCs w:val="28"/>
        </w:rPr>
        <w:t>Целью  предоставления иных</w:t>
      </w:r>
      <w:r w:rsidR="007B3DEE">
        <w:rPr>
          <w:szCs w:val="28"/>
        </w:rPr>
        <w:t xml:space="preserve"> </w:t>
      </w:r>
      <w:r>
        <w:rPr>
          <w:szCs w:val="28"/>
        </w:rPr>
        <w:t xml:space="preserve">межбюджетных </w:t>
      </w:r>
      <w:r w:rsidR="00883964">
        <w:rPr>
          <w:szCs w:val="28"/>
        </w:rPr>
        <w:t xml:space="preserve">трансфертов </w:t>
      </w:r>
      <w:r w:rsidR="00AE4828">
        <w:rPr>
          <w:szCs w:val="28"/>
        </w:rPr>
        <w:t xml:space="preserve">из бюджета </w:t>
      </w:r>
      <w:r w:rsidR="00883964" w:rsidRPr="00883964">
        <w:rPr>
          <w:szCs w:val="32"/>
        </w:rPr>
        <w:t xml:space="preserve">поселения бюджету района </w:t>
      </w:r>
      <w:r>
        <w:rPr>
          <w:szCs w:val="28"/>
        </w:rPr>
        <w:t>я</w:t>
      </w:r>
      <w:r w:rsidRPr="00D142D6">
        <w:rPr>
          <w:szCs w:val="28"/>
        </w:rPr>
        <w:t>вля</w:t>
      </w:r>
      <w:r>
        <w:rPr>
          <w:szCs w:val="28"/>
        </w:rPr>
        <w:t>е</w:t>
      </w:r>
      <w:r w:rsidRPr="00D142D6">
        <w:rPr>
          <w:szCs w:val="28"/>
        </w:rPr>
        <w:t>тся</w:t>
      </w:r>
      <w:r>
        <w:rPr>
          <w:szCs w:val="28"/>
        </w:rPr>
        <w:t xml:space="preserve"> финансовое обеспечение переданных органами местного самоуправления</w:t>
      </w:r>
      <w:r w:rsidR="00796557">
        <w:rPr>
          <w:szCs w:val="28"/>
        </w:rPr>
        <w:t xml:space="preserve"> </w:t>
      </w:r>
      <w:r w:rsidR="00883964">
        <w:rPr>
          <w:szCs w:val="28"/>
        </w:rPr>
        <w:t xml:space="preserve">Краснорогского сельского поселения Почепского района </w:t>
      </w:r>
      <w:r>
        <w:rPr>
          <w:szCs w:val="28"/>
        </w:rPr>
        <w:t>о</w:t>
      </w:r>
      <w:r w:rsidRPr="00754BC5">
        <w:rPr>
          <w:szCs w:val="28"/>
        </w:rPr>
        <w:t>рганам местного самоуправления</w:t>
      </w:r>
      <w:r w:rsidR="007B3DEE">
        <w:rPr>
          <w:szCs w:val="28"/>
        </w:rPr>
        <w:t xml:space="preserve"> </w:t>
      </w:r>
      <w:r w:rsidR="003B1E36">
        <w:rPr>
          <w:szCs w:val="28"/>
        </w:rPr>
        <w:t xml:space="preserve">Почепского района </w:t>
      </w:r>
      <w:r>
        <w:rPr>
          <w:rFonts w:eastAsiaTheme="minorHAnsi"/>
          <w:iCs/>
          <w:szCs w:val="28"/>
          <w:lang w:eastAsia="en-US"/>
        </w:rPr>
        <w:t xml:space="preserve">полномочий по решению вопросов местного значения </w:t>
      </w:r>
      <w:r w:rsidR="00AE4828">
        <w:rPr>
          <w:szCs w:val="28"/>
        </w:rPr>
        <w:t xml:space="preserve">Краснорогского сельского поселения Почепского района </w:t>
      </w:r>
      <w:r>
        <w:rPr>
          <w:rFonts w:eastAsiaTheme="minorHAnsi"/>
          <w:iCs/>
          <w:szCs w:val="28"/>
          <w:lang w:eastAsia="en-US"/>
        </w:rPr>
        <w:t>установленных в соответствии с Федеральным законом от 6 окт</w:t>
      </w:r>
      <w:r w:rsidR="00AE4828">
        <w:rPr>
          <w:rFonts w:eastAsiaTheme="minorHAnsi"/>
          <w:iCs/>
          <w:szCs w:val="28"/>
          <w:lang w:eastAsia="en-US"/>
        </w:rPr>
        <w:t xml:space="preserve">ября 2003 г. </w:t>
      </w:r>
      <w:r>
        <w:rPr>
          <w:rFonts w:eastAsiaTheme="minorHAnsi"/>
          <w:iCs/>
          <w:szCs w:val="28"/>
          <w:lang w:eastAsia="en-US"/>
        </w:rPr>
        <w:t xml:space="preserve">№ 131-ФЗ «Об общих принципах местного самоуправления в Российской Федерации», законами </w:t>
      </w:r>
      <w:r w:rsidR="00AE4828">
        <w:rPr>
          <w:rFonts w:eastAsiaTheme="minorHAnsi"/>
          <w:iCs/>
          <w:szCs w:val="28"/>
          <w:lang w:eastAsia="en-US"/>
        </w:rPr>
        <w:t xml:space="preserve">Брянской области </w:t>
      </w:r>
      <w:r>
        <w:rPr>
          <w:rFonts w:eastAsiaTheme="minorHAnsi"/>
          <w:iCs/>
          <w:szCs w:val="28"/>
          <w:lang w:eastAsia="en-US"/>
        </w:rPr>
        <w:t>в соответствии с заключаемыми соглашениями</w:t>
      </w:r>
      <w:r w:rsidR="001F0D1D">
        <w:rPr>
          <w:rFonts w:eastAsiaTheme="minorHAnsi"/>
          <w:iCs/>
          <w:szCs w:val="28"/>
          <w:lang w:eastAsia="en-US"/>
        </w:rPr>
        <w:t xml:space="preserve">; </w:t>
      </w:r>
      <w:r>
        <w:rPr>
          <w:rFonts w:eastAsiaTheme="minorHAnsi"/>
          <w:iCs/>
          <w:szCs w:val="28"/>
          <w:lang w:eastAsia="en-US"/>
        </w:rPr>
        <w:t>иные случаи</w:t>
      </w:r>
      <w:r>
        <w:rPr>
          <w:rStyle w:val="a7"/>
          <w:rFonts w:eastAsiaTheme="minorHAnsi"/>
          <w:iCs/>
          <w:szCs w:val="28"/>
          <w:lang w:eastAsia="en-US"/>
        </w:rPr>
        <w:footnoteReference w:id="2"/>
      </w:r>
      <w:r>
        <w:rPr>
          <w:rFonts w:eastAsiaTheme="minorHAnsi"/>
          <w:iCs/>
          <w:szCs w:val="28"/>
          <w:lang w:eastAsia="en-US"/>
        </w:rPr>
        <w:t xml:space="preserve">, установленные </w:t>
      </w:r>
      <w:r>
        <w:rPr>
          <w:rFonts w:cs="Arial"/>
        </w:rPr>
        <w:t xml:space="preserve">бюджетным </w:t>
      </w:r>
      <w:r w:rsidRPr="00C05D94">
        <w:rPr>
          <w:rFonts w:cs="Arial"/>
        </w:rPr>
        <w:t xml:space="preserve">законодательством Российской Федерации, </w:t>
      </w:r>
      <w:r>
        <w:rPr>
          <w:rFonts w:cs="Arial"/>
        </w:rPr>
        <w:t>бюджетным законодательством</w:t>
      </w:r>
      <w:r w:rsidR="00AE4828">
        <w:rPr>
          <w:rFonts w:cs="Arial"/>
        </w:rPr>
        <w:t xml:space="preserve"> Брянской области </w:t>
      </w:r>
      <w:r w:rsidRPr="00C05D94">
        <w:rPr>
          <w:rFonts w:cs="Arial"/>
        </w:rPr>
        <w:t>и</w:t>
      </w:r>
      <w:r>
        <w:rPr>
          <w:rFonts w:cs="Arial"/>
        </w:rPr>
        <w:t xml:space="preserve"> (или) муниципальными правовыми</w:t>
      </w:r>
      <w:r w:rsidRPr="00C05D94">
        <w:rPr>
          <w:rFonts w:cs="Arial"/>
        </w:rPr>
        <w:t xml:space="preserve"> актами</w:t>
      </w:r>
      <w:r w:rsidR="00796557">
        <w:rPr>
          <w:rFonts w:cs="Arial"/>
        </w:rPr>
        <w:t xml:space="preserve"> </w:t>
      </w:r>
      <w:r w:rsidR="00AE4828">
        <w:rPr>
          <w:szCs w:val="28"/>
        </w:rPr>
        <w:t>Краснорогского сельского поселения Почепского района.</w:t>
      </w:r>
    </w:p>
    <w:p w:rsidR="00F65A0E" w:rsidRDefault="00623652" w:rsidP="0045227B">
      <w:pPr>
        <w:tabs>
          <w:tab w:val="left" w:pos="1134"/>
          <w:tab w:val="left" w:pos="1276"/>
        </w:tabs>
        <w:ind w:firstLine="709"/>
        <w:rPr>
          <w:rFonts w:cs="Arial"/>
        </w:rPr>
      </w:pPr>
      <w:r>
        <w:rPr>
          <w:rFonts w:cs="Arial"/>
        </w:rPr>
        <w:t>2.2.</w:t>
      </w:r>
      <w:r w:rsidR="00BA5000" w:rsidRPr="00425B82">
        <w:rPr>
          <w:rFonts w:cs="Arial"/>
        </w:rPr>
        <w:t>Предоставлениеиныхмежбюджетныхтрансфертовизбюджета</w:t>
      </w:r>
      <w:r w:rsidR="00AE4828">
        <w:rPr>
          <w:szCs w:val="32"/>
        </w:rPr>
        <w:t xml:space="preserve">поселения </w:t>
      </w:r>
      <w:r w:rsidR="00BA5000" w:rsidRPr="00425B82">
        <w:rPr>
          <w:rFonts w:cs="Arial"/>
        </w:rPr>
        <w:t xml:space="preserve">бюджету </w:t>
      </w:r>
      <w:r w:rsidR="00AE4828" w:rsidRPr="00883964">
        <w:rPr>
          <w:szCs w:val="32"/>
        </w:rPr>
        <w:t xml:space="preserve">района </w:t>
      </w:r>
      <w:r w:rsidR="00BA5000" w:rsidRPr="00425B82">
        <w:rPr>
          <w:rFonts w:cs="Arial"/>
        </w:rPr>
        <w:t xml:space="preserve">осуществляется за счет доходов бюджета </w:t>
      </w:r>
      <w:r w:rsidR="00AE4828" w:rsidRPr="00883964">
        <w:rPr>
          <w:szCs w:val="32"/>
        </w:rPr>
        <w:t>поселения</w:t>
      </w:r>
      <w:r w:rsidR="00AE4828">
        <w:rPr>
          <w:szCs w:val="32"/>
        </w:rPr>
        <w:t>.</w:t>
      </w:r>
    </w:p>
    <w:p w:rsidR="00CD7E5B" w:rsidRDefault="00E7140E" w:rsidP="0045227B">
      <w:pPr>
        <w:pStyle w:val="a8"/>
        <w:ind w:left="0" w:firstLine="709"/>
        <w:rPr>
          <w:szCs w:val="28"/>
        </w:rPr>
      </w:pPr>
      <w:r>
        <w:rPr>
          <w:szCs w:val="28"/>
        </w:rPr>
        <w:lastRenderedPageBreak/>
        <w:t xml:space="preserve">2.3. </w:t>
      </w:r>
      <w:r w:rsidR="00CD7E5B">
        <w:rPr>
          <w:szCs w:val="28"/>
        </w:rPr>
        <w:t xml:space="preserve"> Иные межбюджетные трансферты</w:t>
      </w:r>
      <w:r w:rsidR="007B3DEE">
        <w:rPr>
          <w:szCs w:val="28"/>
        </w:rPr>
        <w:t xml:space="preserve"> </w:t>
      </w:r>
      <w:r w:rsidR="00AE4828">
        <w:rPr>
          <w:rFonts w:cs="Arial"/>
        </w:rPr>
        <w:t xml:space="preserve">из бюджета </w:t>
      </w:r>
      <w:r w:rsidR="00AE4828" w:rsidRPr="00883964">
        <w:rPr>
          <w:szCs w:val="32"/>
        </w:rPr>
        <w:t xml:space="preserve">поселения </w:t>
      </w:r>
      <w:r w:rsidR="002C6F77">
        <w:rPr>
          <w:rFonts w:cs="Arial"/>
        </w:rPr>
        <w:t>бюджету</w:t>
      </w:r>
      <w:r w:rsidR="007B3DEE">
        <w:rPr>
          <w:rFonts w:cs="Arial"/>
        </w:rPr>
        <w:t xml:space="preserve"> </w:t>
      </w:r>
      <w:r w:rsidR="00AE4828" w:rsidRPr="00883964">
        <w:rPr>
          <w:szCs w:val="32"/>
        </w:rPr>
        <w:t xml:space="preserve">района </w:t>
      </w:r>
      <w:r w:rsidR="00CD7E5B" w:rsidRPr="006A5328">
        <w:rPr>
          <w:szCs w:val="28"/>
        </w:rPr>
        <w:t>отражаются в доходной части бюджета</w:t>
      </w:r>
      <w:r w:rsidR="007B3DEE">
        <w:rPr>
          <w:szCs w:val="28"/>
        </w:rPr>
        <w:t xml:space="preserve"> </w:t>
      </w:r>
      <w:r w:rsidR="00AE4828" w:rsidRPr="00883964">
        <w:rPr>
          <w:szCs w:val="32"/>
        </w:rPr>
        <w:t xml:space="preserve">района </w:t>
      </w:r>
      <w:r w:rsidR="00CD7E5B" w:rsidRPr="006A5328">
        <w:rPr>
          <w:szCs w:val="28"/>
        </w:rPr>
        <w:t>согласно классификации</w:t>
      </w:r>
      <w:r w:rsidR="00CD7E5B">
        <w:rPr>
          <w:szCs w:val="28"/>
        </w:rPr>
        <w:t xml:space="preserve"> доходов</w:t>
      </w:r>
      <w:r w:rsidR="002A0C87">
        <w:rPr>
          <w:szCs w:val="28"/>
        </w:rPr>
        <w:t xml:space="preserve"> бюджетов</w:t>
      </w:r>
      <w:r w:rsidR="00CD7E5B" w:rsidRPr="006A5328">
        <w:rPr>
          <w:szCs w:val="28"/>
        </w:rPr>
        <w:t>.</w:t>
      </w:r>
    </w:p>
    <w:p w:rsidR="00B07CF1" w:rsidRDefault="007B2A45" w:rsidP="0045227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="00726C85">
        <w:rPr>
          <w:szCs w:val="28"/>
        </w:rPr>
        <w:t>.4.</w:t>
      </w:r>
      <w:r w:rsidR="00BA5000" w:rsidRPr="00425B82">
        <w:rPr>
          <w:rFonts w:cs="Arial"/>
        </w:rPr>
        <w:t xml:space="preserve">Иные межбюджетных трансферты из бюджета </w:t>
      </w:r>
      <w:r w:rsidR="00AE4828" w:rsidRPr="00883964">
        <w:rPr>
          <w:szCs w:val="32"/>
        </w:rPr>
        <w:t xml:space="preserve">поселения </w:t>
      </w:r>
      <w:r w:rsidR="00726C85" w:rsidRPr="00C05D94">
        <w:rPr>
          <w:rFonts w:cs="Arial"/>
        </w:rPr>
        <w:t xml:space="preserve">бюджету </w:t>
      </w:r>
      <w:r w:rsidR="00AE4828" w:rsidRPr="00883964">
        <w:rPr>
          <w:szCs w:val="32"/>
        </w:rPr>
        <w:t xml:space="preserve">района </w:t>
      </w:r>
      <w:r w:rsidR="007C6C06">
        <w:rPr>
          <w:szCs w:val="28"/>
        </w:rPr>
        <w:t>п</w:t>
      </w:r>
      <w:r w:rsidR="00BA5000" w:rsidRPr="00425B82">
        <w:rPr>
          <w:szCs w:val="28"/>
        </w:rPr>
        <w:t>редоставляются</w:t>
      </w:r>
      <w:r w:rsidR="007C6C06">
        <w:rPr>
          <w:szCs w:val="28"/>
        </w:rPr>
        <w:t>,</w:t>
      </w:r>
      <w:r w:rsidR="00BA5000" w:rsidRPr="00425B82">
        <w:rPr>
          <w:szCs w:val="28"/>
        </w:rPr>
        <w:t xml:space="preserve"> в </w:t>
      </w:r>
      <w:r w:rsidR="003F40FE">
        <w:rPr>
          <w:szCs w:val="28"/>
        </w:rPr>
        <w:t>том числе</w:t>
      </w:r>
      <w:r w:rsidR="00A54C95">
        <w:rPr>
          <w:szCs w:val="28"/>
        </w:rPr>
        <w:t>,</w:t>
      </w:r>
      <w:r w:rsidR="003F40FE">
        <w:rPr>
          <w:szCs w:val="28"/>
        </w:rPr>
        <w:t xml:space="preserve"> в </w:t>
      </w:r>
      <w:r w:rsidR="00BA5000" w:rsidRPr="00425B82">
        <w:rPr>
          <w:szCs w:val="28"/>
        </w:rPr>
        <w:t>рамках реализации муниципальных программ, ведомственных</w:t>
      </w:r>
      <w:r w:rsidR="00796557">
        <w:rPr>
          <w:szCs w:val="28"/>
        </w:rPr>
        <w:t xml:space="preserve"> </w:t>
      </w:r>
      <w:r w:rsidR="00BA5000" w:rsidRPr="00425B82">
        <w:rPr>
          <w:szCs w:val="28"/>
        </w:rPr>
        <w:t>целевых</w:t>
      </w:r>
      <w:r w:rsidR="00796557">
        <w:rPr>
          <w:szCs w:val="28"/>
        </w:rPr>
        <w:t xml:space="preserve"> </w:t>
      </w:r>
      <w:r w:rsidR="00BA5000" w:rsidRPr="00425B82">
        <w:rPr>
          <w:szCs w:val="28"/>
        </w:rPr>
        <w:t>программ</w:t>
      </w:r>
      <w:r w:rsidR="00796557">
        <w:rPr>
          <w:szCs w:val="28"/>
        </w:rPr>
        <w:t xml:space="preserve"> </w:t>
      </w:r>
      <w:r w:rsidR="00AE4828" w:rsidRPr="00883964">
        <w:rPr>
          <w:szCs w:val="32"/>
        </w:rPr>
        <w:t>Краснорогского сельского поселения Почепского района</w:t>
      </w:r>
      <w:r w:rsidR="00B07CF1">
        <w:rPr>
          <w:szCs w:val="28"/>
        </w:rPr>
        <w:t>.</w:t>
      </w:r>
    </w:p>
    <w:p w:rsidR="001A5464" w:rsidRDefault="00A54C95" w:rsidP="0045227B">
      <w:pPr>
        <w:pStyle w:val="a8"/>
        <w:ind w:left="0" w:firstLine="709"/>
        <w:rPr>
          <w:rFonts w:cs="Arial"/>
          <w:bCs/>
          <w:i/>
          <w:lang w:eastAsia="ar-SA"/>
        </w:rPr>
      </w:pPr>
      <w:r>
        <w:rPr>
          <w:szCs w:val="28"/>
        </w:rPr>
        <w:t>2</w:t>
      </w:r>
      <w:r w:rsidR="00B07CF1">
        <w:rPr>
          <w:szCs w:val="28"/>
        </w:rPr>
        <w:t xml:space="preserve">.5. </w:t>
      </w:r>
      <w:r w:rsidR="00BA5000" w:rsidRPr="00425B82">
        <w:rPr>
          <w:szCs w:val="28"/>
        </w:rPr>
        <w:t xml:space="preserve">Условия предоставления и расходования </w:t>
      </w:r>
      <w:r w:rsidR="00B07CF1">
        <w:rPr>
          <w:szCs w:val="28"/>
        </w:rPr>
        <w:t>иных межбюджетных трансфертов</w:t>
      </w:r>
      <w:r w:rsidR="00796557">
        <w:rPr>
          <w:szCs w:val="28"/>
        </w:rPr>
        <w:t xml:space="preserve"> </w:t>
      </w:r>
      <w:r w:rsidR="00BA5000" w:rsidRPr="00425B82">
        <w:rPr>
          <w:szCs w:val="28"/>
        </w:rPr>
        <w:t>устанавливаются</w:t>
      </w:r>
      <w:r w:rsidR="00796557">
        <w:rPr>
          <w:szCs w:val="28"/>
        </w:rPr>
        <w:t xml:space="preserve"> </w:t>
      </w:r>
      <w:r w:rsidR="00BA5000" w:rsidRPr="00425B82">
        <w:rPr>
          <w:szCs w:val="28"/>
        </w:rPr>
        <w:t>муниципальными правовыми</w:t>
      </w:r>
      <w:r w:rsidR="00796557">
        <w:rPr>
          <w:szCs w:val="28"/>
        </w:rPr>
        <w:t xml:space="preserve"> </w:t>
      </w:r>
      <w:r w:rsidR="00BA5000" w:rsidRPr="00425B82">
        <w:rPr>
          <w:szCs w:val="28"/>
        </w:rPr>
        <w:t xml:space="preserve">актами </w:t>
      </w:r>
      <w:r w:rsidR="00AE4828">
        <w:rPr>
          <w:szCs w:val="28"/>
        </w:rPr>
        <w:t>Краснорогско</w:t>
      </w:r>
      <w:r w:rsidR="00F01F63">
        <w:rPr>
          <w:szCs w:val="28"/>
        </w:rPr>
        <w:t>й</w:t>
      </w:r>
      <w:r w:rsidR="00AE4828">
        <w:rPr>
          <w:szCs w:val="28"/>
        </w:rPr>
        <w:t xml:space="preserve"> сельско</w:t>
      </w:r>
      <w:r w:rsidR="00F01F63">
        <w:rPr>
          <w:szCs w:val="28"/>
        </w:rPr>
        <w:t>й</w:t>
      </w:r>
      <w:r w:rsidR="00796557">
        <w:rPr>
          <w:szCs w:val="28"/>
        </w:rPr>
        <w:t xml:space="preserve"> </w:t>
      </w:r>
      <w:r w:rsidR="00F01F63">
        <w:rPr>
          <w:szCs w:val="28"/>
        </w:rPr>
        <w:t>администрации</w:t>
      </w:r>
      <w:r w:rsidR="00AE4828">
        <w:rPr>
          <w:szCs w:val="28"/>
        </w:rPr>
        <w:t>.</w:t>
      </w:r>
    </w:p>
    <w:p w:rsidR="00623652" w:rsidRDefault="00A54C95" w:rsidP="0045227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2.6. </w:t>
      </w:r>
      <w:r w:rsidR="00623652" w:rsidRPr="00425B82">
        <w:rPr>
          <w:szCs w:val="28"/>
        </w:rPr>
        <w:t xml:space="preserve">Расчёт объёма </w:t>
      </w:r>
      <w:r w:rsidR="00623652" w:rsidRPr="00425B82">
        <w:rPr>
          <w:rFonts w:cs="Arial"/>
        </w:rPr>
        <w:t>иных межбюджетных трансфертов из бюджета</w:t>
      </w:r>
      <w:r w:rsidR="007B3DEE">
        <w:rPr>
          <w:rFonts w:cs="Arial"/>
        </w:rPr>
        <w:t xml:space="preserve"> </w:t>
      </w:r>
      <w:r w:rsidR="007A44D0">
        <w:rPr>
          <w:rFonts w:cs="Arial"/>
        </w:rPr>
        <w:t xml:space="preserve">поселения </w:t>
      </w:r>
      <w:r w:rsidR="00623652" w:rsidRPr="00C05D94">
        <w:rPr>
          <w:rFonts w:cs="Arial"/>
        </w:rPr>
        <w:t xml:space="preserve">бюджету </w:t>
      </w:r>
      <w:r w:rsidR="007A44D0">
        <w:rPr>
          <w:rFonts w:cs="Arial"/>
        </w:rPr>
        <w:t xml:space="preserve">района </w:t>
      </w:r>
      <w:r w:rsidR="00623652" w:rsidRPr="00425B82">
        <w:rPr>
          <w:szCs w:val="28"/>
        </w:rPr>
        <w:t>производится в соответствии с методикой</w:t>
      </w:r>
      <w:r w:rsidR="00623652">
        <w:rPr>
          <w:szCs w:val="28"/>
        </w:rPr>
        <w:t xml:space="preserve"> согласно приложению к настоящему Положению.</w:t>
      </w:r>
    </w:p>
    <w:p w:rsidR="004F35CA" w:rsidRPr="00A12437" w:rsidRDefault="00560F55" w:rsidP="0045227B">
      <w:pPr>
        <w:ind w:firstLine="709"/>
        <w:rPr>
          <w:rFonts w:cs="Arial"/>
          <w:i/>
        </w:rPr>
      </w:pPr>
      <w:r>
        <w:rPr>
          <w:rFonts w:cs="Arial"/>
        </w:rPr>
        <w:t xml:space="preserve">2.7. </w:t>
      </w:r>
      <w:r w:rsidR="004F35CA" w:rsidRPr="004F35CA">
        <w:rPr>
          <w:rFonts w:cs="Arial"/>
        </w:rPr>
        <w:t xml:space="preserve">Объем  иных межбюджетных </w:t>
      </w:r>
      <w:r w:rsidR="004F35CA">
        <w:rPr>
          <w:rFonts w:cs="Arial"/>
        </w:rPr>
        <w:t xml:space="preserve"> трансфертов утверждается </w:t>
      </w:r>
      <w:r w:rsidR="007C6C06">
        <w:rPr>
          <w:rFonts w:cs="Arial"/>
        </w:rPr>
        <w:t xml:space="preserve">  в     решении </w:t>
      </w:r>
    </w:p>
    <w:p w:rsidR="00060CD4" w:rsidRDefault="004F35CA" w:rsidP="0045227B">
      <w:pPr>
        <w:rPr>
          <w:i/>
          <w:szCs w:val="28"/>
        </w:rPr>
      </w:pPr>
      <w:r>
        <w:rPr>
          <w:rFonts w:cs="Arial"/>
        </w:rPr>
        <w:t xml:space="preserve">о бюджете </w:t>
      </w:r>
      <w:r w:rsidR="007A44D0">
        <w:rPr>
          <w:rFonts w:cs="Arial"/>
        </w:rPr>
        <w:t xml:space="preserve">поселения </w:t>
      </w:r>
      <w:r>
        <w:rPr>
          <w:rFonts w:cs="Arial"/>
        </w:rPr>
        <w:t>на очередной финансовый год (очередной финансовый год и плановый  период)</w:t>
      </w:r>
      <w:r w:rsidR="00D542BD">
        <w:rPr>
          <w:rFonts w:cs="Arial"/>
        </w:rPr>
        <w:t xml:space="preserve"> или </w:t>
      </w:r>
      <w:r w:rsidR="00780B29">
        <w:rPr>
          <w:rFonts w:cs="Arial"/>
        </w:rPr>
        <w:t xml:space="preserve">посредством внесения изменений в решение о бюджете   </w:t>
      </w:r>
      <w:r w:rsidR="007A44D0">
        <w:rPr>
          <w:rFonts w:cs="Arial"/>
        </w:rPr>
        <w:t xml:space="preserve">поселения </w:t>
      </w:r>
      <w:r w:rsidR="00780B29">
        <w:rPr>
          <w:rFonts w:cs="Arial"/>
        </w:rPr>
        <w:t>на очередной финансовый год (очередной финансовый год и плановый  период)</w:t>
      </w:r>
      <w:r w:rsidR="005B1E30">
        <w:rPr>
          <w:rFonts w:cs="Arial"/>
        </w:rPr>
        <w:t xml:space="preserve">  или путем внесения изменений  в сводную бюджетную роспись </w:t>
      </w:r>
      <w:r w:rsidR="003126F6">
        <w:rPr>
          <w:rFonts w:cs="Arial"/>
        </w:rPr>
        <w:t>расходов</w:t>
      </w:r>
      <w:r w:rsidR="007B3DEE">
        <w:rPr>
          <w:rFonts w:cs="Arial"/>
        </w:rPr>
        <w:t xml:space="preserve"> </w:t>
      </w:r>
      <w:r w:rsidR="00D542BD">
        <w:rPr>
          <w:rFonts w:cs="Arial"/>
        </w:rPr>
        <w:t xml:space="preserve">бюджета </w:t>
      </w:r>
      <w:r w:rsidR="007A44D0">
        <w:rPr>
          <w:rFonts w:cs="Arial"/>
        </w:rPr>
        <w:t>поселения.</w:t>
      </w:r>
    </w:p>
    <w:p w:rsidR="00954419" w:rsidRDefault="00CD3222" w:rsidP="0045227B">
      <w:pPr>
        <w:ind w:firstLine="709"/>
        <w:rPr>
          <w:i/>
          <w:szCs w:val="28"/>
        </w:rPr>
      </w:pPr>
      <w:r>
        <w:rPr>
          <w:rFonts w:cs="Arial"/>
        </w:rPr>
        <w:t xml:space="preserve">2.8. </w:t>
      </w:r>
      <w:r w:rsidR="00E67C42">
        <w:rPr>
          <w:rFonts w:cs="Arial"/>
        </w:rPr>
        <w:t xml:space="preserve">  Иные межбюджетные трансферты из</w:t>
      </w:r>
      <w:r w:rsidR="007A44D0">
        <w:rPr>
          <w:rFonts w:cs="Arial"/>
        </w:rPr>
        <w:t xml:space="preserve"> поселения</w:t>
      </w:r>
      <w:r w:rsidR="007B3DEE">
        <w:rPr>
          <w:rFonts w:cs="Arial"/>
        </w:rPr>
        <w:t xml:space="preserve"> </w:t>
      </w:r>
      <w:r w:rsidR="00A12437" w:rsidRPr="00A12437">
        <w:rPr>
          <w:rFonts w:cs="Arial"/>
        </w:rPr>
        <w:t>бюджету</w:t>
      </w:r>
      <w:r w:rsidR="007B3DEE">
        <w:rPr>
          <w:rFonts w:cs="Arial"/>
        </w:rPr>
        <w:t xml:space="preserve"> </w:t>
      </w:r>
      <w:r w:rsidR="007A44D0">
        <w:rPr>
          <w:rFonts w:cs="Arial"/>
        </w:rPr>
        <w:t>района</w:t>
      </w:r>
      <w:r w:rsidR="007B3DEE">
        <w:rPr>
          <w:rFonts w:cs="Arial"/>
        </w:rPr>
        <w:t xml:space="preserve"> </w:t>
      </w:r>
      <w:r w:rsidR="00B95F2B">
        <w:rPr>
          <w:rFonts w:cs="Arial"/>
        </w:rPr>
        <w:t xml:space="preserve">предоставляются </w:t>
      </w:r>
      <w:r w:rsidR="00A12437" w:rsidRPr="00A12437">
        <w:rPr>
          <w:rFonts w:cs="Arial"/>
        </w:rPr>
        <w:t xml:space="preserve">в </w:t>
      </w:r>
      <w:r w:rsidR="007344BC">
        <w:rPr>
          <w:rFonts w:cs="Arial"/>
        </w:rPr>
        <w:t>пределах суммы</w:t>
      </w:r>
      <w:r w:rsidR="00A12437" w:rsidRPr="00A12437">
        <w:rPr>
          <w:rFonts w:cs="Arial"/>
        </w:rPr>
        <w:t>, утвержденно</w:t>
      </w:r>
      <w:r w:rsidR="007344BC">
        <w:rPr>
          <w:rFonts w:cs="Arial"/>
        </w:rPr>
        <w:t>й</w:t>
      </w:r>
      <w:r w:rsidR="00A12437" w:rsidRPr="00A12437">
        <w:rPr>
          <w:rFonts w:cs="Arial"/>
        </w:rPr>
        <w:t xml:space="preserve"> решением </w:t>
      </w:r>
      <w:r w:rsidR="00EB16F4" w:rsidRPr="00EB16F4">
        <w:rPr>
          <w:rFonts w:cs="Arial"/>
        </w:rPr>
        <w:t xml:space="preserve">о бюджете   </w:t>
      </w:r>
      <w:r w:rsidR="007A44D0">
        <w:rPr>
          <w:rFonts w:cs="Arial"/>
        </w:rPr>
        <w:t xml:space="preserve">поселения </w:t>
      </w:r>
      <w:r w:rsidR="00EB16F4">
        <w:rPr>
          <w:rFonts w:cs="Arial"/>
        </w:rPr>
        <w:t>на очередной финансовый год (очередной финансовый год и плановый  период)</w:t>
      </w:r>
      <w:r w:rsidR="003126F6">
        <w:rPr>
          <w:rFonts w:cs="Arial"/>
        </w:rPr>
        <w:t>,</w:t>
      </w:r>
      <w:r w:rsidR="00B95F2B">
        <w:rPr>
          <w:rFonts w:cs="Arial"/>
        </w:rPr>
        <w:t xml:space="preserve"> и</w:t>
      </w:r>
      <w:r w:rsidR="002D5832">
        <w:rPr>
          <w:rFonts w:cs="Arial"/>
        </w:rPr>
        <w:t xml:space="preserve">в соответствии с  решением  </w:t>
      </w:r>
      <w:r w:rsidR="007A44D0">
        <w:rPr>
          <w:rFonts w:cs="Arial"/>
        </w:rPr>
        <w:t>Краснорогского сельского Совета народных депутатов</w:t>
      </w:r>
      <w:r w:rsidR="001A2E3F">
        <w:rPr>
          <w:rFonts w:cs="Arial"/>
        </w:rPr>
        <w:t>.</w:t>
      </w:r>
    </w:p>
    <w:p w:rsidR="00583E72" w:rsidRPr="00954419" w:rsidRDefault="006F2D08" w:rsidP="0045227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rFonts w:cs="Arial"/>
        </w:rPr>
        <w:t>2</w:t>
      </w:r>
      <w:r w:rsidR="001E4D6A">
        <w:rPr>
          <w:rFonts w:cs="Arial"/>
        </w:rPr>
        <w:t>.</w:t>
      </w:r>
      <w:r w:rsidR="00D05531">
        <w:rPr>
          <w:rFonts w:cs="Arial"/>
        </w:rPr>
        <w:t>9</w:t>
      </w:r>
      <w:r w:rsidR="001E4D6A">
        <w:rPr>
          <w:rFonts w:cs="Arial"/>
        </w:rPr>
        <w:t xml:space="preserve">. </w:t>
      </w:r>
      <w:r w:rsidR="001E4D6A" w:rsidRPr="00665031">
        <w:rPr>
          <w:szCs w:val="28"/>
        </w:rPr>
        <w:t>Иные межбюджетные трансферты</w:t>
      </w:r>
      <w:r w:rsidR="00EA2A3F">
        <w:rPr>
          <w:szCs w:val="28"/>
        </w:rPr>
        <w:t xml:space="preserve"> из</w:t>
      </w:r>
      <w:r w:rsidR="007B3DEE">
        <w:rPr>
          <w:szCs w:val="28"/>
        </w:rPr>
        <w:t xml:space="preserve"> </w:t>
      </w:r>
      <w:r w:rsidR="001E4D6A" w:rsidRPr="00665031">
        <w:rPr>
          <w:szCs w:val="28"/>
        </w:rPr>
        <w:t>бюджет</w:t>
      </w:r>
      <w:r w:rsidR="00EA2A3F">
        <w:rPr>
          <w:szCs w:val="28"/>
        </w:rPr>
        <w:t>а</w:t>
      </w:r>
      <w:r w:rsidR="007B3DEE">
        <w:rPr>
          <w:szCs w:val="28"/>
        </w:rPr>
        <w:t xml:space="preserve"> </w:t>
      </w:r>
      <w:r w:rsidR="007A44D0">
        <w:rPr>
          <w:szCs w:val="28"/>
        </w:rPr>
        <w:t xml:space="preserve">поселения </w:t>
      </w:r>
      <w:r w:rsidR="001E4D6A" w:rsidRPr="00665031">
        <w:rPr>
          <w:szCs w:val="28"/>
        </w:rPr>
        <w:t xml:space="preserve">предоставляются </w:t>
      </w:r>
      <w:r w:rsidR="00EA2A3F">
        <w:rPr>
          <w:szCs w:val="28"/>
        </w:rPr>
        <w:t xml:space="preserve"> бюджету </w:t>
      </w:r>
      <w:r w:rsidR="007A44D0">
        <w:rPr>
          <w:szCs w:val="28"/>
        </w:rPr>
        <w:t xml:space="preserve">района </w:t>
      </w:r>
      <w:r w:rsidR="001E4D6A" w:rsidRPr="00665031">
        <w:rPr>
          <w:szCs w:val="28"/>
        </w:rPr>
        <w:t xml:space="preserve">на основании </w:t>
      </w:r>
      <w:r w:rsidR="007A44D0">
        <w:rPr>
          <w:szCs w:val="28"/>
        </w:rPr>
        <w:t xml:space="preserve">заключенных </w:t>
      </w:r>
      <w:r w:rsidR="001E4D6A" w:rsidRPr="00665031">
        <w:rPr>
          <w:szCs w:val="28"/>
        </w:rPr>
        <w:t xml:space="preserve">соглашений, </w:t>
      </w:r>
      <w:r w:rsidR="007A44D0">
        <w:rPr>
          <w:szCs w:val="28"/>
        </w:rPr>
        <w:t xml:space="preserve">и в </w:t>
      </w:r>
      <w:r w:rsidR="001E4D6A" w:rsidRPr="00665031">
        <w:rPr>
          <w:szCs w:val="28"/>
        </w:rPr>
        <w:t xml:space="preserve"> соответствии с решени</w:t>
      </w:r>
      <w:r w:rsidR="00583E72">
        <w:rPr>
          <w:szCs w:val="28"/>
        </w:rPr>
        <w:t xml:space="preserve">ем </w:t>
      </w:r>
      <w:r w:rsidR="007A44D0">
        <w:rPr>
          <w:szCs w:val="28"/>
        </w:rPr>
        <w:t>Краснорогского сельского Совета народных депутатов.</w:t>
      </w:r>
    </w:p>
    <w:p w:rsidR="00F36F84" w:rsidRPr="00F01F63" w:rsidRDefault="00AD585A" w:rsidP="00F01F63">
      <w:pPr>
        <w:pStyle w:val="ConsPlusNormal"/>
        <w:ind w:firstLine="709"/>
        <w:jc w:val="both"/>
        <w:rPr>
          <w:i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344BC" w:rsidRPr="00583E72">
        <w:rPr>
          <w:rFonts w:ascii="Times New Roman" w:hAnsi="Times New Roman" w:cs="Times New Roman"/>
          <w:sz w:val="28"/>
          <w:szCs w:val="28"/>
        </w:rPr>
        <w:t>.</w:t>
      </w:r>
      <w:r w:rsidR="001C3954">
        <w:rPr>
          <w:rFonts w:ascii="Times New Roman" w:hAnsi="Times New Roman" w:cs="Times New Roman"/>
          <w:sz w:val="28"/>
          <w:szCs w:val="28"/>
        </w:rPr>
        <w:t>10</w:t>
      </w:r>
      <w:r w:rsidR="007344BC" w:rsidRPr="00583E72">
        <w:rPr>
          <w:rFonts w:ascii="Times New Roman" w:hAnsi="Times New Roman" w:cs="Times New Roman"/>
          <w:sz w:val="28"/>
          <w:szCs w:val="28"/>
        </w:rPr>
        <w:t>.</w:t>
      </w:r>
      <w:r w:rsidR="00F36F84" w:rsidRPr="00665031">
        <w:rPr>
          <w:rFonts w:ascii="Times New Roman" w:hAnsi="Times New Roman" w:cs="Times New Roman"/>
          <w:sz w:val="28"/>
          <w:szCs w:val="28"/>
        </w:rPr>
        <w:t>Соглашениеопредоставлениииныхмежбюджетных трансфертов</w:t>
      </w:r>
      <w:r w:rsidR="007B3DEE">
        <w:rPr>
          <w:rFonts w:ascii="Times New Roman" w:hAnsi="Times New Roman" w:cs="Times New Roman"/>
          <w:sz w:val="28"/>
          <w:szCs w:val="28"/>
        </w:rPr>
        <w:t xml:space="preserve"> </w:t>
      </w:r>
      <w:r w:rsidR="007A44D0">
        <w:rPr>
          <w:rFonts w:ascii="Times New Roman" w:hAnsi="Times New Roman" w:cs="Times New Roman"/>
          <w:sz w:val="28"/>
          <w:szCs w:val="28"/>
        </w:rPr>
        <w:t>б</w:t>
      </w:r>
      <w:r w:rsidR="00F36F84" w:rsidRPr="00665031">
        <w:rPr>
          <w:rFonts w:ascii="Times New Roman" w:hAnsi="Times New Roman" w:cs="Times New Roman"/>
          <w:sz w:val="28"/>
          <w:szCs w:val="28"/>
        </w:rPr>
        <w:t>юджету</w:t>
      </w:r>
      <w:r w:rsidR="007A44D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36F84" w:rsidRPr="00665031">
        <w:rPr>
          <w:rFonts w:ascii="Times New Roman" w:hAnsi="Times New Roman" w:cs="Times New Roman"/>
          <w:sz w:val="28"/>
          <w:szCs w:val="28"/>
        </w:rPr>
        <w:t>должно содержать следующие положения: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6F84" w:rsidRPr="00665031">
        <w:rPr>
          <w:rFonts w:ascii="Times New Roman" w:hAnsi="Times New Roman" w:cs="Times New Roman"/>
          <w:sz w:val="28"/>
          <w:szCs w:val="28"/>
        </w:rPr>
        <w:t>) целевое назначение иных межбюджетных трансфертов;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6F84" w:rsidRPr="00665031">
        <w:rPr>
          <w:rFonts w:ascii="Times New Roman" w:hAnsi="Times New Roman" w:cs="Times New Roman"/>
          <w:sz w:val="28"/>
          <w:szCs w:val="28"/>
        </w:rPr>
        <w:t>) условия предоставления и расходования иных межбюджетных трансфертов;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6F84" w:rsidRPr="00665031">
        <w:rPr>
          <w:rFonts w:ascii="Times New Roman" w:hAnsi="Times New Roman" w:cs="Times New Roman"/>
          <w:sz w:val="28"/>
          <w:szCs w:val="28"/>
        </w:rPr>
        <w:t>) объем бюджетных ассигнований, предусмотренных на предоставление иных межбюджетных трансфертов;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F84" w:rsidRPr="00665031">
        <w:rPr>
          <w:rFonts w:ascii="Times New Roman" w:hAnsi="Times New Roman" w:cs="Times New Roman"/>
          <w:sz w:val="28"/>
          <w:szCs w:val="28"/>
        </w:rPr>
        <w:t>) порядок перечисления иных межбюджетных трансфертов;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6F84" w:rsidRPr="00665031">
        <w:rPr>
          <w:rFonts w:ascii="Times New Roman" w:hAnsi="Times New Roman" w:cs="Times New Roman"/>
          <w:sz w:val="28"/>
          <w:szCs w:val="28"/>
        </w:rPr>
        <w:t>) сроки действия соглашения;</w:t>
      </w:r>
    </w:p>
    <w:p w:rsidR="00F36F84" w:rsidRPr="00665031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6F84" w:rsidRPr="00665031">
        <w:rPr>
          <w:rFonts w:ascii="Times New Roman" w:hAnsi="Times New Roman" w:cs="Times New Roman"/>
          <w:sz w:val="28"/>
          <w:szCs w:val="28"/>
        </w:rPr>
        <w:t>) порядок осуществления контроля за соблюдением условий, установленных для предоставления и расходования межбюджетных трансфертов;</w:t>
      </w:r>
    </w:p>
    <w:p w:rsidR="00DD4C48" w:rsidRDefault="00B8412C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36F84" w:rsidRPr="00665031">
        <w:rPr>
          <w:rFonts w:ascii="Times New Roman" w:hAnsi="Times New Roman" w:cs="Times New Roman"/>
          <w:sz w:val="28"/>
          <w:szCs w:val="28"/>
        </w:rPr>
        <w:t>) сроки и порядок представления отчетности об использовании иных межбюджетных трансфертов</w:t>
      </w:r>
      <w:r w:rsidR="001C3954">
        <w:rPr>
          <w:rFonts w:ascii="Times New Roman" w:hAnsi="Times New Roman" w:cs="Times New Roman"/>
          <w:sz w:val="28"/>
          <w:szCs w:val="28"/>
        </w:rPr>
        <w:t>;</w:t>
      </w:r>
    </w:p>
    <w:p w:rsidR="00DD4C48" w:rsidRPr="00DD4C48" w:rsidRDefault="001C3954" w:rsidP="004522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D4C48">
        <w:rPr>
          <w:rFonts w:ascii="Times New Roman" w:hAnsi="Times New Roman" w:cs="Times New Roman"/>
          <w:sz w:val="28"/>
          <w:szCs w:val="28"/>
        </w:rPr>
        <w:t xml:space="preserve">8)  </w:t>
      </w:r>
      <w:r w:rsidR="00704930" w:rsidRPr="00DD4C48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финансовые санкции за неисполнение соглашений;</w:t>
      </w:r>
    </w:p>
    <w:p w:rsidR="00CC5E08" w:rsidRDefault="001C3954" w:rsidP="004522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48">
        <w:rPr>
          <w:rFonts w:ascii="Times New Roman" w:hAnsi="Times New Roman" w:cs="Times New Roman"/>
          <w:sz w:val="28"/>
          <w:szCs w:val="28"/>
        </w:rPr>
        <w:t>9</w:t>
      </w:r>
      <w:r w:rsidR="00B8412C" w:rsidRPr="00DD4C48">
        <w:rPr>
          <w:rFonts w:ascii="Times New Roman" w:hAnsi="Times New Roman" w:cs="Times New Roman"/>
          <w:sz w:val="28"/>
          <w:szCs w:val="28"/>
        </w:rPr>
        <w:t>) иные усл</w:t>
      </w:r>
      <w:r w:rsidRPr="00DD4C48">
        <w:rPr>
          <w:rFonts w:ascii="Times New Roman" w:hAnsi="Times New Roman" w:cs="Times New Roman"/>
          <w:sz w:val="28"/>
          <w:szCs w:val="28"/>
        </w:rPr>
        <w:t>о</w:t>
      </w:r>
      <w:r w:rsidR="00B8412C" w:rsidRPr="00DD4C48">
        <w:rPr>
          <w:rFonts w:ascii="Times New Roman" w:hAnsi="Times New Roman" w:cs="Times New Roman"/>
          <w:sz w:val="28"/>
          <w:szCs w:val="28"/>
        </w:rPr>
        <w:t>вия.</w:t>
      </w:r>
    </w:p>
    <w:p w:rsidR="00421273" w:rsidRDefault="006557A8" w:rsidP="0045227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CC5E08" w:rsidRPr="00CC5E08">
        <w:rPr>
          <w:rFonts w:ascii="Times New Roman" w:hAnsi="Times New Roman" w:cs="Times New Roman"/>
          <w:sz w:val="28"/>
          <w:szCs w:val="28"/>
        </w:rPr>
        <w:t xml:space="preserve">.11. </w:t>
      </w:r>
      <w:r w:rsidR="00CC5E08" w:rsidRPr="00CC5E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заключения соглашений определяется </w:t>
      </w:r>
      <w:r w:rsidR="007A44D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Уставом </w:t>
      </w:r>
      <w:r w:rsidR="00611A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Краснорогского сельского поселения </w:t>
      </w:r>
      <w:r w:rsidR="00CC5E08" w:rsidRPr="00CC5E08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7965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5E08" w:rsidRPr="00CC5E08">
        <w:rPr>
          <w:rFonts w:ascii="Times New Roman" w:eastAsiaTheme="minorHAnsi" w:hAnsi="Times New Roman" w:cs="Times New Roman"/>
          <w:sz w:val="28"/>
          <w:szCs w:val="28"/>
          <w:lang w:eastAsia="en-US"/>
        </w:rPr>
        <w:t>(или)</w:t>
      </w:r>
      <w:r w:rsidR="007965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5E08" w:rsidRPr="00CC5E08">
        <w:rPr>
          <w:rFonts w:ascii="Times New Roman" w:eastAsiaTheme="minorHAnsi" w:hAnsi="Times New Roman" w:cs="Times New Roman"/>
          <w:sz w:val="28"/>
          <w:szCs w:val="28"/>
          <w:lang w:eastAsia="en-US"/>
        </w:rPr>
        <w:t>нормативными</w:t>
      </w:r>
      <w:r w:rsidR="007965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5E08" w:rsidRPr="00CC5E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правовыми</w:t>
      </w:r>
      <w:r w:rsidR="00611A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актами Краснорогско</w:t>
      </w:r>
      <w:r w:rsidR="00F01F63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="00611A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сельско</w:t>
      </w:r>
      <w:r w:rsidR="00F01F63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="007965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01F63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администрации.</w:t>
      </w:r>
    </w:p>
    <w:p w:rsidR="00F36F84" w:rsidRDefault="001B7EBD" w:rsidP="0045227B">
      <w:pPr>
        <w:pStyle w:val="ConsPlusNormal"/>
        <w:ind w:firstLine="709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48A">
        <w:rPr>
          <w:rFonts w:ascii="Times New Roman" w:hAnsi="Times New Roman" w:cs="Times New Roman"/>
          <w:sz w:val="28"/>
          <w:szCs w:val="28"/>
        </w:rPr>
        <w:t>.1</w:t>
      </w:r>
      <w:r w:rsidR="00421273">
        <w:rPr>
          <w:rFonts w:ascii="Times New Roman" w:hAnsi="Times New Roman" w:cs="Times New Roman"/>
          <w:sz w:val="28"/>
          <w:szCs w:val="28"/>
        </w:rPr>
        <w:t>2</w:t>
      </w:r>
      <w:r w:rsidR="0001648A">
        <w:rPr>
          <w:rFonts w:ascii="Times New Roman" w:hAnsi="Times New Roman" w:cs="Times New Roman"/>
          <w:sz w:val="28"/>
          <w:szCs w:val="28"/>
        </w:rPr>
        <w:t xml:space="preserve">. </w:t>
      </w:r>
      <w:r w:rsidR="00F36F84" w:rsidRPr="00665031">
        <w:rPr>
          <w:rFonts w:ascii="Times New Roman" w:hAnsi="Times New Roman" w:cs="Times New Roman"/>
          <w:sz w:val="28"/>
          <w:szCs w:val="28"/>
        </w:rPr>
        <w:t xml:space="preserve"> Подготовка проекта соглашения о предоставлении иных межбюджетных трансфертов </w:t>
      </w:r>
      <w:r w:rsidR="00500CB9" w:rsidRPr="001A2E3F">
        <w:rPr>
          <w:rFonts w:ascii="Times New Roman" w:hAnsi="Times New Roman" w:cs="Times New Roman"/>
          <w:sz w:val="28"/>
          <w:szCs w:val="28"/>
        </w:rPr>
        <w:t>бюджету</w:t>
      </w:r>
      <w:r w:rsidR="007B3DEE">
        <w:rPr>
          <w:rFonts w:ascii="Times New Roman" w:hAnsi="Times New Roman" w:cs="Times New Roman"/>
          <w:sz w:val="28"/>
          <w:szCs w:val="28"/>
        </w:rPr>
        <w:t xml:space="preserve"> </w:t>
      </w:r>
      <w:r w:rsidR="00611A92" w:rsidRPr="00611A92">
        <w:rPr>
          <w:rFonts w:ascii="Times New Roman" w:hAnsi="Times New Roman" w:cs="Times New Roman"/>
          <w:sz w:val="28"/>
          <w:szCs w:val="28"/>
        </w:rPr>
        <w:t>района</w:t>
      </w:r>
      <w:r w:rsidR="007B3DEE">
        <w:rPr>
          <w:rFonts w:ascii="Times New Roman" w:hAnsi="Times New Roman" w:cs="Times New Roman"/>
          <w:sz w:val="28"/>
          <w:szCs w:val="28"/>
        </w:rPr>
        <w:t xml:space="preserve"> </w:t>
      </w:r>
      <w:r w:rsidR="00611A92" w:rsidRPr="00611A92">
        <w:rPr>
          <w:rFonts w:ascii="Times New Roman" w:hAnsi="Times New Roman" w:cs="Times New Roman"/>
          <w:sz w:val="28"/>
          <w:szCs w:val="28"/>
        </w:rPr>
        <w:t>о</w:t>
      </w:r>
      <w:r w:rsidR="00F36F84" w:rsidRPr="00611A92">
        <w:rPr>
          <w:rFonts w:ascii="Times New Roman" w:hAnsi="Times New Roman" w:cs="Times New Roman"/>
          <w:sz w:val="28"/>
          <w:szCs w:val="28"/>
        </w:rPr>
        <w:t>существляется главным распорядителем средств бюджета</w:t>
      </w:r>
      <w:r w:rsidR="007B3DEE">
        <w:rPr>
          <w:rFonts w:ascii="Times New Roman" w:hAnsi="Times New Roman" w:cs="Times New Roman"/>
          <w:sz w:val="28"/>
          <w:szCs w:val="28"/>
        </w:rPr>
        <w:t xml:space="preserve"> </w:t>
      </w:r>
      <w:r w:rsidR="00611A92" w:rsidRPr="00611A9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1648A" w:rsidRPr="00611A92">
        <w:rPr>
          <w:rFonts w:ascii="Times New Roman" w:hAnsi="Times New Roman" w:cs="Times New Roman"/>
          <w:sz w:val="28"/>
          <w:szCs w:val="28"/>
        </w:rPr>
        <w:t xml:space="preserve">производящим </w:t>
      </w:r>
      <w:r w:rsidR="00F36F84" w:rsidRPr="00611A92"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трансфертов.</w:t>
      </w:r>
    </w:p>
    <w:p w:rsidR="0053614A" w:rsidRDefault="00E131A2" w:rsidP="0045227B">
      <w:pPr>
        <w:ind w:firstLine="709"/>
        <w:rPr>
          <w:rFonts w:cs="Arial"/>
        </w:rPr>
      </w:pPr>
      <w:r>
        <w:rPr>
          <w:rFonts w:cs="Arial"/>
        </w:rPr>
        <w:t xml:space="preserve">2.13. </w:t>
      </w:r>
      <w:r w:rsidR="0053614A">
        <w:rPr>
          <w:rFonts w:cs="Arial"/>
        </w:rPr>
        <w:t>Иные межб</w:t>
      </w:r>
      <w:r w:rsidR="00611A92">
        <w:rPr>
          <w:rFonts w:cs="Arial"/>
        </w:rPr>
        <w:t>юджетные трансферты из бюджета поселения</w:t>
      </w:r>
      <w:r w:rsidR="007B3DEE">
        <w:rPr>
          <w:rFonts w:cs="Arial"/>
        </w:rPr>
        <w:t xml:space="preserve"> </w:t>
      </w:r>
      <w:r w:rsidR="0053614A">
        <w:rPr>
          <w:szCs w:val="28"/>
        </w:rPr>
        <w:t xml:space="preserve">бюджету </w:t>
      </w:r>
      <w:r w:rsidR="00611A92">
        <w:rPr>
          <w:szCs w:val="28"/>
        </w:rPr>
        <w:t xml:space="preserve">района </w:t>
      </w:r>
      <w:r w:rsidR="0053614A">
        <w:rPr>
          <w:rFonts w:cs="Arial"/>
        </w:rPr>
        <w:t xml:space="preserve">предоставляются после заключения соглашения </w:t>
      </w:r>
      <w:r w:rsidR="00611A92">
        <w:rPr>
          <w:rFonts w:cs="Arial"/>
        </w:rPr>
        <w:t>один раз в год в соответствии с кассовым планом.</w:t>
      </w:r>
    </w:p>
    <w:p w:rsidR="0095361D" w:rsidRPr="008D693A" w:rsidRDefault="00E131A2" w:rsidP="0045227B">
      <w:pPr>
        <w:ind w:firstLine="709"/>
        <w:rPr>
          <w:rFonts w:cs="Arial"/>
          <w:i/>
        </w:rPr>
      </w:pPr>
      <w:r>
        <w:rPr>
          <w:rFonts w:cs="Arial"/>
        </w:rPr>
        <w:t>2.14.</w:t>
      </w:r>
      <w:r w:rsidR="0095361D">
        <w:rPr>
          <w:rFonts w:cs="Arial"/>
        </w:rPr>
        <w:t xml:space="preserve">  Иные межбюджетные трансферты из</w:t>
      </w:r>
      <w:r w:rsidR="007B3DEE">
        <w:rPr>
          <w:rFonts w:cs="Arial"/>
        </w:rPr>
        <w:t xml:space="preserve"> </w:t>
      </w:r>
      <w:r w:rsidR="00611A92">
        <w:rPr>
          <w:rFonts w:cs="Arial"/>
        </w:rPr>
        <w:t>бюджета поселения</w:t>
      </w:r>
    </w:p>
    <w:p w:rsidR="008D693A" w:rsidRPr="00B14697" w:rsidRDefault="0095361D" w:rsidP="0045227B">
      <w:pPr>
        <w:rPr>
          <w:i/>
          <w:szCs w:val="28"/>
        </w:rPr>
      </w:pPr>
      <w:r>
        <w:rPr>
          <w:szCs w:val="28"/>
        </w:rPr>
        <w:t xml:space="preserve">перечисляются  в  бюджет </w:t>
      </w:r>
      <w:r w:rsidR="00611A92">
        <w:rPr>
          <w:szCs w:val="28"/>
        </w:rPr>
        <w:t xml:space="preserve">района </w:t>
      </w:r>
      <w:r>
        <w:rPr>
          <w:rFonts w:cs="Arial"/>
        </w:rPr>
        <w:t xml:space="preserve">путем зачисления денежных средств на счет </w:t>
      </w:r>
      <w:r w:rsidR="00611A92">
        <w:rPr>
          <w:rFonts w:cs="Arial"/>
        </w:rPr>
        <w:t>указанный в соглашении</w:t>
      </w:r>
      <w:r w:rsidR="00DC37F3">
        <w:rPr>
          <w:rFonts w:cs="Arial"/>
        </w:rPr>
        <w:t>,</w:t>
      </w:r>
      <w:r w:rsidR="007B3DEE">
        <w:rPr>
          <w:rFonts w:cs="Arial"/>
        </w:rPr>
        <w:t xml:space="preserve"> </w:t>
      </w:r>
      <w:r w:rsidR="00DC37F3">
        <w:rPr>
          <w:rFonts w:cs="Arial"/>
        </w:rPr>
        <w:t xml:space="preserve">открытый  в  органе, осуществляющем  кассовое  исполнение бюджета </w:t>
      </w:r>
      <w:r w:rsidR="00611A92">
        <w:rPr>
          <w:rFonts w:cs="Arial"/>
        </w:rPr>
        <w:t>района.</w:t>
      </w:r>
    </w:p>
    <w:p w:rsidR="00E940AD" w:rsidRDefault="00E131A2" w:rsidP="0045227B">
      <w:pPr>
        <w:ind w:firstLine="709"/>
        <w:rPr>
          <w:rFonts w:cs="Arial"/>
        </w:rPr>
      </w:pPr>
      <w:r>
        <w:rPr>
          <w:rFonts w:cs="Arial"/>
        </w:rPr>
        <w:t>2.15.</w:t>
      </w:r>
      <w:r w:rsidR="000B30A6">
        <w:rPr>
          <w:rFonts w:cs="Arial"/>
        </w:rPr>
        <w:t xml:space="preserve"> Операции по остаткам иных межбюджетных трансфертов, не использованных по состоянию на 1 января очередного финансового года, осуществляются  в порядке,  </w:t>
      </w:r>
      <w:r w:rsidR="00AB1A26">
        <w:rPr>
          <w:rFonts w:cs="Arial"/>
        </w:rPr>
        <w:t xml:space="preserve">установленном </w:t>
      </w:r>
      <w:r w:rsidR="00611A92">
        <w:rPr>
          <w:rFonts w:cs="Arial"/>
        </w:rPr>
        <w:t>Краснорог</w:t>
      </w:r>
      <w:r w:rsidR="00796557">
        <w:rPr>
          <w:rFonts w:cs="Arial"/>
        </w:rPr>
        <w:t>с</w:t>
      </w:r>
      <w:r w:rsidR="00611A92">
        <w:rPr>
          <w:rFonts w:cs="Arial"/>
        </w:rPr>
        <w:t xml:space="preserve">ким сельским Советом народных депутатов </w:t>
      </w:r>
      <w:r w:rsidR="00AB1A26" w:rsidRPr="00AB1A26">
        <w:rPr>
          <w:rFonts w:cs="Arial"/>
        </w:rPr>
        <w:t xml:space="preserve">в соответствии с пунктом 5 статьи </w:t>
      </w:r>
      <w:r w:rsidR="00D867FD">
        <w:rPr>
          <w:rFonts w:cs="Arial"/>
        </w:rPr>
        <w:t>2</w:t>
      </w:r>
      <w:r w:rsidR="00AB1A26" w:rsidRPr="00AB1A26">
        <w:rPr>
          <w:rFonts w:cs="Arial"/>
        </w:rPr>
        <w:t xml:space="preserve">42 Бюджетного кодекса Российской Федерации. </w:t>
      </w:r>
    </w:p>
    <w:p w:rsidR="003C56FC" w:rsidRPr="0053433E" w:rsidRDefault="00E131A2" w:rsidP="0045227B">
      <w:pPr>
        <w:autoSpaceDE w:val="0"/>
        <w:autoSpaceDN w:val="0"/>
        <w:adjustRightInd w:val="0"/>
        <w:ind w:firstLine="540"/>
        <w:rPr>
          <w:szCs w:val="28"/>
        </w:rPr>
      </w:pPr>
      <w:r>
        <w:t xml:space="preserve">2.16. </w:t>
      </w:r>
      <w:r w:rsidR="003C56FC" w:rsidRPr="003C56FC">
        <w:rPr>
          <w:szCs w:val="28"/>
        </w:rPr>
        <w:t>Иные</w:t>
      </w:r>
      <w:r w:rsidR="003C56FC" w:rsidRPr="0053433E">
        <w:rPr>
          <w:szCs w:val="28"/>
        </w:rPr>
        <w:t xml:space="preserve"> межбюджетные трансферты</w:t>
      </w:r>
      <w:r w:rsidR="007B3DEE">
        <w:rPr>
          <w:szCs w:val="28"/>
        </w:rPr>
        <w:t xml:space="preserve"> </w:t>
      </w:r>
      <w:r w:rsidR="003C56FC" w:rsidRPr="0053433E">
        <w:rPr>
          <w:szCs w:val="28"/>
        </w:rPr>
        <w:t>подлежат</w:t>
      </w:r>
      <w:r w:rsidR="007B3DEE">
        <w:rPr>
          <w:szCs w:val="28"/>
        </w:rPr>
        <w:t xml:space="preserve"> </w:t>
      </w:r>
      <w:r w:rsidR="003C56FC" w:rsidRPr="0053433E">
        <w:rPr>
          <w:szCs w:val="28"/>
        </w:rPr>
        <w:t xml:space="preserve">возврату в бюджет </w:t>
      </w:r>
      <w:r w:rsidR="00611A92">
        <w:rPr>
          <w:szCs w:val="28"/>
        </w:rPr>
        <w:t xml:space="preserve">поселения </w:t>
      </w:r>
      <w:r w:rsidR="003C56FC" w:rsidRPr="0053433E">
        <w:rPr>
          <w:szCs w:val="28"/>
        </w:rPr>
        <w:t>в случаях:</w:t>
      </w:r>
    </w:p>
    <w:p w:rsidR="003C56FC" w:rsidRPr="0053433E" w:rsidRDefault="003C56FC" w:rsidP="0045227B">
      <w:pPr>
        <w:autoSpaceDE w:val="0"/>
        <w:autoSpaceDN w:val="0"/>
        <w:adjustRightInd w:val="0"/>
        <w:ind w:firstLine="709"/>
        <w:rPr>
          <w:szCs w:val="28"/>
        </w:rPr>
      </w:pPr>
      <w:r w:rsidRPr="0053433E">
        <w:rPr>
          <w:szCs w:val="28"/>
        </w:rPr>
        <w:t>- выявления их нецелевого использования;</w:t>
      </w:r>
    </w:p>
    <w:p w:rsidR="003C56FC" w:rsidRDefault="003C56FC" w:rsidP="0045227B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8"/>
        </w:rPr>
      </w:pPr>
      <w:r w:rsidRPr="0053433E">
        <w:rPr>
          <w:szCs w:val="28"/>
        </w:rPr>
        <w:t xml:space="preserve">- непредставления отчетности </w:t>
      </w:r>
      <w:r w:rsidR="00611A92">
        <w:rPr>
          <w:szCs w:val="28"/>
        </w:rPr>
        <w:t>Почепским муниципальным районом</w:t>
      </w:r>
      <w:r w:rsidR="001B066A">
        <w:rPr>
          <w:szCs w:val="28"/>
        </w:rPr>
        <w:t>;</w:t>
      </w:r>
    </w:p>
    <w:p w:rsidR="003C56FC" w:rsidRPr="005170B5" w:rsidRDefault="003126F6" w:rsidP="0045227B">
      <w:pPr>
        <w:tabs>
          <w:tab w:val="left" w:pos="709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  <w:t xml:space="preserve">- </w:t>
      </w:r>
      <w:r w:rsidR="003C56FC" w:rsidRPr="005170B5">
        <w:rPr>
          <w:szCs w:val="28"/>
        </w:rPr>
        <w:t>представления недостоверных сведений в отчетности.</w:t>
      </w:r>
    </w:p>
    <w:p w:rsidR="003C56FC" w:rsidRPr="0053433E" w:rsidRDefault="00B746F3" w:rsidP="0045227B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 xml:space="preserve">2.17. </w:t>
      </w:r>
      <w:r w:rsidR="003C56FC">
        <w:rPr>
          <w:szCs w:val="28"/>
        </w:rPr>
        <w:t xml:space="preserve"> В случае  не</w:t>
      </w:r>
      <w:r w:rsidR="007B3DEE">
        <w:rPr>
          <w:szCs w:val="28"/>
        </w:rPr>
        <w:t xml:space="preserve"> </w:t>
      </w:r>
      <w:r w:rsidR="003C56FC">
        <w:rPr>
          <w:szCs w:val="28"/>
        </w:rPr>
        <w:t>возврата  иных межбюдже</w:t>
      </w:r>
      <w:r w:rsidR="003126F6">
        <w:rPr>
          <w:szCs w:val="28"/>
        </w:rPr>
        <w:t xml:space="preserve">тных трансфертов </w:t>
      </w:r>
      <w:r w:rsidR="00611A92">
        <w:rPr>
          <w:szCs w:val="28"/>
        </w:rPr>
        <w:t>Почепским муниципальным районом</w:t>
      </w:r>
      <w:r w:rsidR="00796557">
        <w:rPr>
          <w:szCs w:val="28"/>
        </w:rPr>
        <w:t xml:space="preserve"> </w:t>
      </w:r>
      <w:r w:rsidR="003C56FC">
        <w:rPr>
          <w:szCs w:val="28"/>
        </w:rPr>
        <w:t xml:space="preserve">в добровольном порядке указанные средства подлежат взысканию в бюджет </w:t>
      </w:r>
      <w:r w:rsidR="00E02907">
        <w:rPr>
          <w:szCs w:val="28"/>
        </w:rPr>
        <w:t xml:space="preserve">поселения </w:t>
      </w:r>
      <w:r w:rsidR="003C56FC">
        <w:rPr>
          <w:szCs w:val="28"/>
        </w:rPr>
        <w:t>в установленном</w:t>
      </w:r>
      <w:r w:rsidR="00796557">
        <w:rPr>
          <w:szCs w:val="28"/>
        </w:rPr>
        <w:t xml:space="preserve"> </w:t>
      </w:r>
      <w:r w:rsidR="00E02907">
        <w:rPr>
          <w:rFonts w:cs="Arial"/>
        </w:rPr>
        <w:t>Краснорог</w:t>
      </w:r>
      <w:r w:rsidR="007B3DEE">
        <w:rPr>
          <w:rFonts w:cs="Arial"/>
        </w:rPr>
        <w:t>с</w:t>
      </w:r>
      <w:r w:rsidR="00E02907">
        <w:rPr>
          <w:rFonts w:cs="Arial"/>
        </w:rPr>
        <w:t>ким сельским Советом народных депутатов</w:t>
      </w:r>
      <w:r w:rsidR="007B3DEE">
        <w:rPr>
          <w:rFonts w:cs="Arial"/>
        </w:rPr>
        <w:t xml:space="preserve"> </w:t>
      </w:r>
      <w:r w:rsidR="003C56FC">
        <w:rPr>
          <w:szCs w:val="28"/>
        </w:rPr>
        <w:t>порядке.</w:t>
      </w:r>
    </w:p>
    <w:p w:rsidR="003C56FC" w:rsidRPr="005170B5" w:rsidRDefault="003C56FC" w:rsidP="0045227B">
      <w:pPr>
        <w:rPr>
          <w:i/>
        </w:rPr>
      </w:pPr>
    </w:p>
    <w:p w:rsidR="00800307" w:rsidRPr="00800307" w:rsidRDefault="00B746F3" w:rsidP="0045227B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>
        <w:rPr>
          <w:rFonts w:cs="Arial"/>
          <w:b/>
        </w:rPr>
        <w:t>3</w:t>
      </w:r>
      <w:r w:rsidR="005071C7" w:rsidRPr="00800307">
        <w:rPr>
          <w:rFonts w:cs="Arial"/>
          <w:b/>
        </w:rPr>
        <w:t xml:space="preserve">. </w:t>
      </w:r>
      <w:r w:rsidR="00800307" w:rsidRPr="00800307">
        <w:rPr>
          <w:b/>
          <w:szCs w:val="28"/>
        </w:rPr>
        <w:t xml:space="preserve"> Контроль и отчетность за использованием иных межбюджетных трансфертов</w:t>
      </w:r>
    </w:p>
    <w:p w:rsidR="00800307" w:rsidRPr="006A5328" w:rsidRDefault="00800307" w:rsidP="0045227B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00307" w:rsidRDefault="00B746F3" w:rsidP="0045227B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</w:t>
      </w:r>
      <w:r w:rsidR="00800307" w:rsidRPr="0053433E">
        <w:rPr>
          <w:szCs w:val="28"/>
        </w:rPr>
        <w:t>.1. Органы</w:t>
      </w:r>
      <w:r w:rsidR="00800307" w:rsidRPr="006A5328">
        <w:rPr>
          <w:szCs w:val="28"/>
        </w:rPr>
        <w:t xml:space="preserve"> местного самоуправления </w:t>
      </w:r>
      <w:r w:rsidR="00E02907">
        <w:rPr>
          <w:szCs w:val="28"/>
        </w:rPr>
        <w:t>Почепского муниципального района</w:t>
      </w:r>
      <w:r w:rsidR="007B3DEE">
        <w:rPr>
          <w:szCs w:val="28"/>
        </w:rPr>
        <w:t xml:space="preserve"> </w:t>
      </w:r>
      <w:r w:rsidR="00800307" w:rsidRPr="006A5328">
        <w:rPr>
          <w:szCs w:val="28"/>
        </w:rPr>
        <w:t>несут ответственность за целевое использование иных межбюджетных трансфертов, полученных из бюджета</w:t>
      </w:r>
      <w:r w:rsidR="007B3DEE">
        <w:rPr>
          <w:szCs w:val="28"/>
        </w:rPr>
        <w:t xml:space="preserve"> </w:t>
      </w:r>
      <w:r w:rsidR="00E02907">
        <w:rPr>
          <w:szCs w:val="28"/>
        </w:rPr>
        <w:t xml:space="preserve">поселения </w:t>
      </w:r>
      <w:r w:rsidR="00800307" w:rsidRPr="006A5328">
        <w:rPr>
          <w:szCs w:val="28"/>
        </w:rPr>
        <w:t>и достоверность представляемых отчетов</w:t>
      </w:r>
      <w:r w:rsidR="00D129E0">
        <w:rPr>
          <w:szCs w:val="28"/>
        </w:rPr>
        <w:t xml:space="preserve"> об их использовании</w:t>
      </w:r>
      <w:r w:rsidR="00800307" w:rsidRPr="006A5328">
        <w:rPr>
          <w:szCs w:val="28"/>
        </w:rPr>
        <w:t>.</w:t>
      </w:r>
    </w:p>
    <w:p w:rsidR="00EF1D86" w:rsidRDefault="00B746F3" w:rsidP="0045227B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3</w:t>
      </w:r>
      <w:r w:rsidR="00800307" w:rsidRPr="006A5328">
        <w:rPr>
          <w:szCs w:val="28"/>
        </w:rPr>
        <w:t>.</w:t>
      </w:r>
      <w:r w:rsidR="00631900">
        <w:rPr>
          <w:szCs w:val="28"/>
        </w:rPr>
        <w:t>2</w:t>
      </w:r>
      <w:r w:rsidR="00800307" w:rsidRPr="006A5328">
        <w:rPr>
          <w:szCs w:val="28"/>
        </w:rPr>
        <w:t>. Контроль за использованием иных межбюджетных трансфертов осуществля</w:t>
      </w:r>
      <w:r w:rsidR="003126F6">
        <w:rPr>
          <w:szCs w:val="28"/>
        </w:rPr>
        <w:t>ю</w:t>
      </w:r>
      <w:r w:rsidR="00800307" w:rsidRPr="006A5328">
        <w:rPr>
          <w:szCs w:val="28"/>
        </w:rPr>
        <w:t>т</w:t>
      </w:r>
      <w:r w:rsidR="00796557">
        <w:rPr>
          <w:szCs w:val="28"/>
        </w:rPr>
        <w:t xml:space="preserve"> </w:t>
      </w:r>
      <w:r w:rsidR="00862478">
        <w:rPr>
          <w:rFonts w:cs="Arial"/>
        </w:rPr>
        <w:t>Краснорог</w:t>
      </w:r>
      <w:r w:rsidR="00796557">
        <w:rPr>
          <w:rFonts w:cs="Arial"/>
        </w:rPr>
        <w:t>с</w:t>
      </w:r>
      <w:r w:rsidR="00862478">
        <w:rPr>
          <w:rFonts w:cs="Arial"/>
        </w:rPr>
        <w:t xml:space="preserve">кий сельский Совет народных депутатов и </w:t>
      </w:r>
      <w:r w:rsidR="00800307">
        <w:rPr>
          <w:szCs w:val="28"/>
        </w:rPr>
        <w:t>главные распорядители</w:t>
      </w:r>
      <w:r w:rsidR="007B3DEE">
        <w:rPr>
          <w:szCs w:val="28"/>
        </w:rPr>
        <w:t xml:space="preserve"> </w:t>
      </w:r>
      <w:r w:rsidR="00800307">
        <w:rPr>
          <w:szCs w:val="28"/>
        </w:rPr>
        <w:t xml:space="preserve">средств </w:t>
      </w:r>
      <w:r w:rsidR="00800307" w:rsidRPr="00862478">
        <w:rPr>
          <w:szCs w:val="28"/>
        </w:rPr>
        <w:t xml:space="preserve">бюджета </w:t>
      </w:r>
      <w:r w:rsidR="00862478" w:rsidRPr="00862478">
        <w:rPr>
          <w:szCs w:val="28"/>
        </w:rPr>
        <w:t>поселения.</w:t>
      </w:r>
    </w:p>
    <w:p w:rsidR="00554645" w:rsidRDefault="00B746F3" w:rsidP="0045227B">
      <w:pPr>
        <w:pStyle w:val="ConsPlusNormal"/>
        <w:ind w:firstLine="709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E2AD9" w:rsidRPr="009E7A15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0E2AD9">
        <w:rPr>
          <w:rFonts w:ascii="Times New Roman" w:hAnsi="Times New Roman" w:cs="Times New Roman"/>
          <w:sz w:val="28"/>
          <w:szCs w:val="28"/>
        </w:rPr>
        <w:t xml:space="preserve"> об  использовании  иных межбюджетных трансфертов  </w:t>
      </w:r>
      <w:r w:rsidR="000E2AD9" w:rsidRPr="009E7A15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862478">
        <w:rPr>
          <w:rFonts w:ascii="Times New Roman" w:hAnsi="Times New Roman" w:cs="Times New Roman"/>
          <w:sz w:val="28"/>
          <w:szCs w:val="28"/>
        </w:rPr>
        <w:t>получател</w:t>
      </w:r>
      <w:r w:rsidR="00484325">
        <w:rPr>
          <w:rFonts w:ascii="Times New Roman" w:hAnsi="Times New Roman" w:cs="Times New Roman"/>
          <w:sz w:val="28"/>
          <w:szCs w:val="28"/>
        </w:rPr>
        <w:t>ем</w:t>
      </w:r>
      <w:r w:rsidR="00862478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в</w:t>
      </w:r>
      <w:r>
        <w:rPr>
          <w:rFonts w:ascii="Times New Roman" w:hAnsi="Times New Roman" w:cs="Times New Roman"/>
          <w:sz w:val="28"/>
          <w:szCs w:val="28"/>
        </w:rPr>
        <w:t xml:space="preserve"> порядке и по форме, </w:t>
      </w:r>
      <w:r w:rsidR="000E2AD9" w:rsidRPr="00862478">
        <w:rPr>
          <w:rFonts w:ascii="Times New Roman" w:hAnsi="Times New Roman" w:cs="Times New Roman"/>
          <w:sz w:val="28"/>
          <w:szCs w:val="28"/>
        </w:rPr>
        <w:t>установленн</w:t>
      </w:r>
      <w:r w:rsidR="00484325">
        <w:rPr>
          <w:rFonts w:ascii="Times New Roman" w:hAnsi="Times New Roman" w:cs="Times New Roman"/>
          <w:sz w:val="28"/>
          <w:szCs w:val="28"/>
        </w:rPr>
        <w:t>ой</w:t>
      </w:r>
      <w:r w:rsidR="00796557">
        <w:rPr>
          <w:rFonts w:ascii="Times New Roman" w:hAnsi="Times New Roman" w:cs="Times New Roman"/>
          <w:sz w:val="28"/>
          <w:szCs w:val="28"/>
        </w:rPr>
        <w:t xml:space="preserve"> </w:t>
      </w:r>
      <w:r w:rsidR="00862478" w:rsidRPr="00862478">
        <w:rPr>
          <w:rFonts w:ascii="Times New Roman" w:hAnsi="Times New Roman" w:cs="Times New Roman"/>
          <w:sz w:val="28"/>
          <w:szCs w:val="28"/>
        </w:rPr>
        <w:t>Краснорог</w:t>
      </w:r>
      <w:r w:rsidR="00796557">
        <w:rPr>
          <w:rFonts w:ascii="Times New Roman" w:hAnsi="Times New Roman" w:cs="Times New Roman"/>
          <w:sz w:val="28"/>
          <w:szCs w:val="28"/>
        </w:rPr>
        <w:t>с</w:t>
      </w:r>
      <w:r w:rsidR="00862478" w:rsidRPr="00862478">
        <w:rPr>
          <w:rFonts w:ascii="Times New Roman" w:hAnsi="Times New Roman" w:cs="Times New Roman"/>
          <w:sz w:val="28"/>
          <w:szCs w:val="28"/>
        </w:rPr>
        <w:t>к</w:t>
      </w:r>
      <w:r w:rsidR="001760BA">
        <w:rPr>
          <w:rFonts w:ascii="Times New Roman" w:hAnsi="Times New Roman" w:cs="Times New Roman"/>
          <w:sz w:val="28"/>
          <w:szCs w:val="28"/>
        </w:rPr>
        <w:t>ой</w:t>
      </w:r>
      <w:r w:rsidR="00862478" w:rsidRPr="00862478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1760BA">
        <w:rPr>
          <w:rFonts w:ascii="Times New Roman" w:hAnsi="Times New Roman" w:cs="Times New Roman"/>
          <w:sz w:val="28"/>
          <w:szCs w:val="28"/>
        </w:rPr>
        <w:t>ой</w:t>
      </w:r>
      <w:r w:rsidR="00796557">
        <w:rPr>
          <w:rFonts w:ascii="Times New Roman" w:hAnsi="Times New Roman" w:cs="Times New Roman"/>
          <w:sz w:val="28"/>
          <w:szCs w:val="28"/>
        </w:rPr>
        <w:t xml:space="preserve"> </w:t>
      </w:r>
      <w:r w:rsidR="001760BA">
        <w:rPr>
          <w:rFonts w:ascii="Times New Roman" w:hAnsi="Times New Roman" w:cs="Times New Roman"/>
          <w:sz w:val="28"/>
          <w:szCs w:val="28"/>
        </w:rPr>
        <w:t>администрацией</w:t>
      </w:r>
      <w:r w:rsidR="0045227B">
        <w:rPr>
          <w:rFonts w:ascii="Times New Roman" w:hAnsi="Times New Roman" w:cs="Times New Roman"/>
          <w:sz w:val="28"/>
          <w:szCs w:val="28"/>
        </w:rPr>
        <w:t>.</w:t>
      </w:r>
    </w:p>
    <w:p w:rsidR="00554645" w:rsidRDefault="00554645" w:rsidP="0045227B">
      <w:pPr>
        <w:autoSpaceDE w:val="0"/>
        <w:autoSpaceDN w:val="0"/>
        <w:adjustRightInd w:val="0"/>
        <w:rPr>
          <w:szCs w:val="28"/>
        </w:rPr>
      </w:pPr>
    </w:p>
    <w:p w:rsidR="00862478" w:rsidRDefault="00862478" w:rsidP="0045227B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45227B" w:rsidRDefault="0045227B" w:rsidP="0045227B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p w:rsidR="00862478" w:rsidRDefault="00862478" w:rsidP="0045227B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p w:rsidR="00862478" w:rsidRDefault="00862478" w:rsidP="0045227B">
      <w:pPr>
        <w:pStyle w:val="Style24"/>
        <w:shd w:val="clear" w:color="auto" w:fill="auto"/>
        <w:spacing w:before="0"/>
        <w:ind w:firstLine="567"/>
        <w:jc w:val="right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p w:rsidR="00862478" w:rsidRPr="00EC1448" w:rsidRDefault="00554645" w:rsidP="0045227B">
      <w:pPr>
        <w:pStyle w:val="Style24"/>
        <w:shd w:val="clear" w:color="auto" w:fill="auto"/>
        <w:spacing w:before="0"/>
        <w:ind w:firstLine="567"/>
        <w:jc w:val="right"/>
        <w:rPr>
          <w:szCs w:val="32"/>
        </w:rPr>
      </w:pPr>
      <w:r w:rsidRPr="00554645">
        <w:rPr>
          <w:rStyle w:val="CharStyle25"/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 w:rsidR="00862478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№1 </w:t>
      </w:r>
      <w:r w:rsidRPr="00554645">
        <w:rPr>
          <w:rStyle w:val="CharStyle25"/>
          <w:rFonts w:ascii="Times New Roman" w:hAnsi="Times New Roman"/>
          <w:color w:val="000000"/>
          <w:sz w:val="28"/>
          <w:szCs w:val="28"/>
        </w:rPr>
        <w:t>к</w:t>
      </w:r>
      <w:r w:rsidR="00796557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862478" w:rsidRPr="00862478">
        <w:rPr>
          <w:rFonts w:ascii="Times New Roman" w:hAnsi="Times New Roman"/>
          <w:sz w:val="28"/>
          <w:szCs w:val="28"/>
        </w:rPr>
        <w:t>Положению</w:t>
      </w:r>
    </w:p>
    <w:p w:rsidR="00862478" w:rsidRPr="00EC1448" w:rsidRDefault="00862478" w:rsidP="0045227B">
      <w:pPr>
        <w:jc w:val="right"/>
        <w:outlineLvl w:val="0"/>
        <w:rPr>
          <w:szCs w:val="32"/>
        </w:rPr>
      </w:pPr>
      <w:r w:rsidRPr="00EC1448">
        <w:rPr>
          <w:szCs w:val="32"/>
        </w:rPr>
        <w:t xml:space="preserve">о порядке и условиях  предоставления </w:t>
      </w:r>
    </w:p>
    <w:p w:rsidR="00862478" w:rsidRPr="00EC1448" w:rsidRDefault="00862478" w:rsidP="0045227B">
      <w:pPr>
        <w:jc w:val="right"/>
        <w:outlineLvl w:val="0"/>
        <w:rPr>
          <w:szCs w:val="32"/>
        </w:rPr>
      </w:pPr>
      <w:r w:rsidRPr="00EC1448">
        <w:rPr>
          <w:szCs w:val="32"/>
        </w:rPr>
        <w:t>иных межбюджетных трансфертов</w:t>
      </w:r>
    </w:p>
    <w:p w:rsidR="00862478" w:rsidRPr="00EC1448" w:rsidRDefault="00862478" w:rsidP="0045227B">
      <w:pPr>
        <w:jc w:val="right"/>
        <w:outlineLvl w:val="0"/>
        <w:rPr>
          <w:szCs w:val="32"/>
        </w:rPr>
      </w:pPr>
      <w:r>
        <w:rPr>
          <w:szCs w:val="32"/>
        </w:rPr>
        <w:t xml:space="preserve">из </w:t>
      </w:r>
      <w:r w:rsidRPr="00EC1448">
        <w:rPr>
          <w:szCs w:val="32"/>
        </w:rPr>
        <w:t>бюджета</w:t>
      </w:r>
      <w:r w:rsidR="00796557">
        <w:rPr>
          <w:szCs w:val="32"/>
        </w:rPr>
        <w:t xml:space="preserve"> </w:t>
      </w:r>
      <w:r w:rsidRPr="00EC1448">
        <w:rPr>
          <w:szCs w:val="32"/>
        </w:rPr>
        <w:t xml:space="preserve">Краснорогского сельского </w:t>
      </w:r>
    </w:p>
    <w:p w:rsidR="00862478" w:rsidRPr="00EC1448" w:rsidRDefault="00862478" w:rsidP="0045227B">
      <w:pPr>
        <w:jc w:val="right"/>
        <w:outlineLvl w:val="0"/>
        <w:rPr>
          <w:szCs w:val="32"/>
        </w:rPr>
      </w:pPr>
      <w:r w:rsidRPr="00EC1448">
        <w:rPr>
          <w:szCs w:val="32"/>
        </w:rPr>
        <w:t>поселения Почепского муниципального</w:t>
      </w:r>
    </w:p>
    <w:p w:rsidR="00862478" w:rsidRPr="00EC1448" w:rsidRDefault="00862478" w:rsidP="0045227B">
      <w:pPr>
        <w:jc w:val="right"/>
        <w:outlineLvl w:val="0"/>
        <w:rPr>
          <w:szCs w:val="32"/>
        </w:rPr>
      </w:pPr>
      <w:r w:rsidRPr="00EC1448">
        <w:rPr>
          <w:szCs w:val="32"/>
        </w:rPr>
        <w:t>района Брянской области бюджету Почепского</w:t>
      </w:r>
    </w:p>
    <w:p w:rsidR="00862478" w:rsidRDefault="00862478" w:rsidP="0045227B">
      <w:pPr>
        <w:jc w:val="right"/>
        <w:outlineLvl w:val="0"/>
        <w:rPr>
          <w:szCs w:val="32"/>
        </w:rPr>
      </w:pPr>
      <w:r w:rsidRPr="00EC1448">
        <w:rPr>
          <w:szCs w:val="32"/>
        </w:rPr>
        <w:t>муниципального района Брянской области</w:t>
      </w:r>
    </w:p>
    <w:p w:rsidR="00565D17" w:rsidRPr="00772F44" w:rsidRDefault="00772F44" w:rsidP="0045227B">
      <w:pPr>
        <w:pStyle w:val="Style24"/>
        <w:shd w:val="clear" w:color="auto" w:fill="auto"/>
        <w:spacing w:before="0"/>
        <w:ind w:firstLine="567"/>
        <w:jc w:val="right"/>
        <w:rPr>
          <w:rStyle w:val="CharStyle18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772F44">
        <w:rPr>
          <w:rFonts w:ascii="Times New Roman" w:hAnsi="Times New Roman"/>
          <w:sz w:val="28"/>
          <w:szCs w:val="28"/>
        </w:rPr>
        <w:t xml:space="preserve">от </w:t>
      </w:r>
      <w:r w:rsidR="00862478">
        <w:rPr>
          <w:rFonts w:ascii="Times New Roman" w:hAnsi="Times New Roman"/>
          <w:sz w:val="28"/>
          <w:szCs w:val="28"/>
        </w:rPr>
        <w:t xml:space="preserve">   </w:t>
      </w:r>
      <w:r w:rsidR="007B3DEE">
        <w:rPr>
          <w:rFonts w:ascii="Times New Roman" w:hAnsi="Times New Roman"/>
          <w:sz w:val="28"/>
          <w:szCs w:val="28"/>
        </w:rPr>
        <w:t>30.12</w:t>
      </w:r>
      <w:r w:rsidR="00862478">
        <w:rPr>
          <w:rFonts w:ascii="Times New Roman" w:hAnsi="Times New Roman"/>
          <w:sz w:val="28"/>
          <w:szCs w:val="28"/>
        </w:rPr>
        <w:t>.</w:t>
      </w:r>
      <w:r w:rsidRPr="00772F44">
        <w:rPr>
          <w:rFonts w:ascii="Times New Roman" w:hAnsi="Times New Roman"/>
          <w:sz w:val="28"/>
          <w:szCs w:val="28"/>
        </w:rPr>
        <w:t>20</w:t>
      </w:r>
      <w:r w:rsidR="00862478">
        <w:rPr>
          <w:rFonts w:ascii="Times New Roman" w:hAnsi="Times New Roman"/>
          <w:sz w:val="28"/>
          <w:szCs w:val="28"/>
        </w:rPr>
        <w:t xml:space="preserve">21 </w:t>
      </w:r>
      <w:r w:rsidRPr="00772F44">
        <w:rPr>
          <w:rFonts w:ascii="Times New Roman" w:hAnsi="Times New Roman"/>
          <w:sz w:val="28"/>
          <w:szCs w:val="28"/>
        </w:rPr>
        <w:t xml:space="preserve">года     № </w:t>
      </w:r>
      <w:r w:rsidR="007B3DEE">
        <w:rPr>
          <w:rFonts w:ascii="Times New Roman" w:hAnsi="Times New Roman"/>
          <w:sz w:val="28"/>
          <w:szCs w:val="28"/>
        </w:rPr>
        <w:t>104</w:t>
      </w:r>
    </w:p>
    <w:p w:rsidR="00902094" w:rsidRDefault="00902094" w:rsidP="0045227B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rFonts w:ascii="Times New Roman" w:hAnsi="Times New Roman"/>
          <w:b/>
          <w:bCs/>
          <w:color w:val="000000"/>
          <w:sz w:val="28"/>
          <w:szCs w:val="28"/>
        </w:rPr>
      </w:pPr>
    </w:p>
    <w:p w:rsidR="0040098D" w:rsidRPr="00D61FAB" w:rsidRDefault="0040098D" w:rsidP="0045227B">
      <w:pPr>
        <w:pStyle w:val="Style17"/>
        <w:shd w:val="clear" w:color="auto" w:fill="auto"/>
        <w:spacing w:before="0" w:after="0" w:line="240" w:lineRule="auto"/>
        <w:ind w:firstLine="567"/>
        <w:rPr>
          <w:rFonts w:ascii="Times New Roman" w:hAnsi="Times New Roman"/>
          <w:b w:val="0"/>
          <w:sz w:val="28"/>
          <w:szCs w:val="28"/>
        </w:rPr>
      </w:pPr>
      <w:r w:rsidRPr="00D61FAB">
        <w:rPr>
          <w:rStyle w:val="CharStyle18"/>
          <w:rFonts w:ascii="Times New Roman" w:hAnsi="Times New Roman"/>
          <w:b/>
          <w:color w:val="000000"/>
          <w:sz w:val="28"/>
          <w:szCs w:val="28"/>
        </w:rPr>
        <w:t>Методика</w:t>
      </w:r>
    </w:p>
    <w:p w:rsidR="0040098D" w:rsidRPr="0045227B" w:rsidRDefault="0040098D" w:rsidP="0045227B">
      <w:pPr>
        <w:pStyle w:val="Style17"/>
        <w:shd w:val="clear" w:color="auto" w:fill="auto"/>
        <w:spacing w:before="0" w:after="0" w:line="240" w:lineRule="auto"/>
        <w:rPr>
          <w:rStyle w:val="CharStyle43"/>
          <w:rFonts w:ascii="Times New Roman" w:hAnsi="Times New Roman"/>
          <w:bCs/>
          <w:i w:val="0"/>
          <w:iCs w:val="0"/>
          <w:sz w:val="28"/>
          <w:szCs w:val="28"/>
          <w:shd w:val="clear" w:color="auto" w:fill="auto"/>
        </w:rPr>
      </w:pPr>
      <w:r w:rsidRPr="00D61FAB">
        <w:rPr>
          <w:rStyle w:val="CharStyle18"/>
          <w:rFonts w:ascii="Times New Roman" w:hAnsi="Times New Roman"/>
          <w:b/>
          <w:color w:val="000000"/>
          <w:sz w:val="28"/>
          <w:szCs w:val="28"/>
        </w:rPr>
        <w:t xml:space="preserve">расчета    объема   иных    межбюджетных  </w:t>
      </w:r>
      <w:r w:rsidR="00D61FAB" w:rsidRPr="00D61FAB">
        <w:rPr>
          <w:rStyle w:val="CharStyle18"/>
          <w:rFonts w:ascii="Times New Roman" w:hAnsi="Times New Roman"/>
          <w:b/>
          <w:color w:val="000000"/>
          <w:sz w:val="28"/>
          <w:szCs w:val="28"/>
        </w:rPr>
        <w:t xml:space="preserve">трансфертов, предоставляемых </w:t>
      </w:r>
      <w:r w:rsidRPr="00D61FAB">
        <w:rPr>
          <w:rStyle w:val="CharStyle18"/>
          <w:rFonts w:ascii="Times New Roman" w:hAnsi="Times New Roman"/>
          <w:b/>
          <w:color w:val="000000"/>
          <w:sz w:val="28"/>
          <w:szCs w:val="28"/>
        </w:rPr>
        <w:t>из</w:t>
      </w:r>
      <w:r w:rsidR="007B3DEE">
        <w:rPr>
          <w:rStyle w:val="CharStyle18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5227B">
        <w:rPr>
          <w:rStyle w:val="CharStyle42"/>
          <w:rFonts w:ascii="Times New Roman" w:hAnsi="Times New Roman"/>
          <w:b/>
          <w:i w:val="0"/>
          <w:color w:val="000000"/>
          <w:sz w:val="28"/>
          <w:szCs w:val="28"/>
        </w:rPr>
        <w:t xml:space="preserve">бюджета  </w:t>
      </w:r>
      <w:r w:rsidR="00862478" w:rsidRPr="0045227B">
        <w:rPr>
          <w:rStyle w:val="CharStyle42"/>
          <w:rFonts w:ascii="Times New Roman" w:hAnsi="Times New Roman"/>
          <w:b/>
          <w:i w:val="0"/>
          <w:color w:val="000000"/>
          <w:sz w:val="28"/>
          <w:szCs w:val="28"/>
        </w:rPr>
        <w:t xml:space="preserve">поселения </w:t>
      </w:r>
      <w:r w:rsidRPr="0045227B">
        <w:rPr>
          <w:rStyle w:val="CharStyle18"/>
          <w:rFonts w:ascii="Times New Roman" w:hAnsi="Times New Roman"/>
          <w:b/>
          <w:i/>
          <w:color w:val="000000"/>
          <w:sz w:val="28"/>
          <w:szCs w:val="28"/>
        </w:rPr>
        <w:t>бюджету</w:t>
      </w:r>
      <w:r w:rsidR="00862478" w:rsidRPr="0045227B">
        <w:rPr>
          <w:rStyle w:val="CharStyle18"/>
          <w:rFonts w:ascii="Times New Roman" w:hAnsi="Times New Roman"/>
          <w:b/>
          <w:i/>
          <w:color w:val="000000"/>
          <w:sz w:val="28"/>
          <w:szCs w:val="28"/>
        </w:rPr>
        <w:t xml:space="preserve"> района</w:t>
      </w:r>
    </w:p>
    <w:p w:rsidR="0040098D" w:rsidRPr="0040098D" w:rsidRDefault="0040098D" w:rsidP="0045227B">
      <w:pPr>
        <w:pStyle w:val="Style17"/>
        <w:shd w:val="clear" w:color="auto" w:fill="auto"/>
        <w:spacing w:before="0" w:after="0" w:line="240" w:lineRule="auto"/>
        <w:jc w:val="both"/>
        <w:rPr>
          <w:rStyle w:val="CharStyle18"/>
          <w:rFonts w:ascii="Times New Roman" w:hAnsi="Times New Roman"/>
          <w:b/>
          <w:bCs/>
          <w:sz w:val="28"/>
          <w:szCs w:val="28"/>
        </w:rPr>
      </w:pPr>
    </w:p>
    <w:p w:rsidR="0040098D" w:rsidRPr="00862478" w:rsidRDefault="0040098D" w:rsidP="0045227B">
      <w:pPr>
        <w:pStyle w:val="Style24"/>
        <w:numPr>
          <w:ilvl w:val="0"/>
          <w:numId w:val="12"/>
        </w:numPr>
        <w:shd w:val="clear" w:color="auto" w:fill="auto"/>
        <w:tabs>
          <w:tab w:val="left" w:pos="1164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Объем </w:t>
      </w:r>
      <w:r w:rsidRPr="00862478">
        <w:rPr>
          <w:rStyle w:val="CharStyle25"/>
          <w:rFonts w:ascii="Times New Roman" w:hAnsi="Times New Roman"/>
          <w:sz w:val="28"/>
          <w:szCs w:val="28"/>
        </w:rPr>
        <w:t>иных</w:t>
      </w:r>
      <w:r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межбюджетных трансфертов, предоставляемых из бюджета</w:t>
      </w:r>
      <w:r w:rsidR="00862478"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поселения </w:t>
      </w:r>
      <w:r w:rsidR="008851FB"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862478"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>района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862478">
        <w:rPr>
          <w:rStyle w:val="CharStyle25"/>
          <w:rFonts w:ascii="Times New Roman" w:hAnsi="Times New Roman"/>
          <w:color w:val="000000"/>
          <w:sz w:val="28"/>
          <w:szCs w:val="28"/>
        </w:rPr>
        <w:t>определяется по следующей формуле:</w:t>
      </w:r>
    </w:p>
    <w:p w:rsidR="0040098D" w:rsidRPr="0040098D" w:rsidRDefault="0040098D" w:rsidP="0045227B">
      <w:pPr>
        <w:pStyle w:val="Style46"/>
        <w:shd w:val="clear" w:color="auto" w:fill="auto"/>
        <w:spacing w:before="0" w:after="317" w:line="260" w:lineRule="exact"/>
        <w:ind w:firstLine="709"/>
        <w:rPr>
          <w:rStyle w:val="CharStyle47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 = 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40098D">
        <w:rPr>
          <w:rStyle w:val="CharStyle47"/>
          <w:rFonts w:ascii="Times New Roman" w:hAnsi="Times New Roman"/>
          <w:color w:val="000000"/>
        </w:rPr>
        <w:t>вмз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 + 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40098D">
        <w:rPr>
          <w:rStyle w:val="CharStyle47"/>
          <w:rFonts w:ascii="Times New Roman" w:hAnsi="Times New Roman"/>
          <w:color w:val="000000"/>
        </w:rPr>
        <w:t>др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,  </w:t>
      </w:r>
    </w:p>
    <w:p w:rsidR="0045227B" w:rsidRDefault="0040098D" w:rsidP="0045227B">
      <w:pPr>
        <w:pStyle w:val="Style46"/>
        <w:shd w:val="clear" w:color="auto" w:fill="auto"/>
        <w:spacing w:before="0" w:after="0" w:line="260" w:lineRule="exact"/>
        <w:ind w:firstLine="709"/>
        <w:rPr>
          <w:rStyle w:val="CharStyle48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48"/>
          <w:rFonts w:ascii="Times New Roman" w:hAnsi="Times New Roman"/>
          <w:color w:val="000000"/>
          <w:sz w:val="28"/>
          <w:szCs w:val="28"/>
        </w:rPr>
        <w:t>где:</w:t>
      </w:r>
    </w:p>
    <w:p w:rsidR="0040098D" w:rsidRPr="0040098D" w:rsidRDefault="0040098D" w:rsidP="0045227B">
      <w:pPr>
        <w:pStyle w:val="Style46"/>
        <w:shd w:val="clear" w:color="auto" w:fill="auto"/>
        <w:spacing w:before="0" w:after="0" w:line="260" w:lineRule="exact"/>
        <w:ind w:firstLine="709"/>
        <w:rPr>
          <w:rFonts w:ascii="Times New Roman" w:hAnsi="Times New Roman"/>
          <w:sz w:val="28"/>
          <w:szCs w:val="28"/>
        </w:rPr>
      </w:pPr>
      <w:r w:rsidRPr="0040098D">
        <w:rPr>
          <w:rStyle w:val="CharStyle45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40098D">
        <w:rPr>
          <w:rStyle w:val="CharStyle45"/>
          <w:rFonts w:ascii="Times New Roman" w:hAnsi="Times New Roman"/>
          <w:color w:val="000000"/>
          <w:sz w:val="28"/>
          <w:szCs w:val="28"/>
        </w:rPr>
        <w:t xml:space="preserve"> -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40098D">
        <w:rPr>
          <w:rStyle w:val="CharStyle26"/>
          <w:rFonts w:ascii="Times New Roman" w:hAnsi="Times New Roman"/>
          <w:color w:val="000000"/>
          <w:sz w:val="28"/>
          <w:szCs w:val="28"/>
        </w:rPr>
        <w:t xml:space="preserve">бюджету </w:t>
      </w:r>
      <w:r w:rsidR="009A0AA1">
        <w:rPr>
          <w:rStyle w:val="CharStyle26"/>
          <w:rFonts w:ascii="Times New Roman" w:hAnsi="Times New Roman"/>
          <w:color w:val="000000"/>
          <w:sz w:val="28"/>
          <w:szCs w:val="28"/>
        </w:rPr>
        <w:t>района</w:t>
      </w:r>
      <w:r w:rsidRPr="0040098D">
        <w:rPr>
          <w:rStyle w:val="CharStyle26"/>
          <w:rFonts w:ascii="Times New Roman" w:hAnsi="Times New Roman"/>
          <w:color w:val="000000"/>
          <w:sz w:val="28"/>
          <w:szCs w:val="28"/>
        </w:rPr>
        <w:tab/>
        <w:t>;</w:t>
      </w:r>
    </w:p>
    <w:p w:rsidR="0040098D" w:rsidRPr="0040098D" w:rsidRDefault="0040098D" w:rsidP="0045227B">
      <w:pPr>
        <w:pStyle w:val="Style24"/>
        <w:shd w:val="clear" w:color="auto" w:fill="auto"/>
        <w:spacing w:before="0"/>
        <w:ind w:firstLine="709"/>
        <w:rPr>
          <w:rFonts w:ascii="Times New Roman" w:hAnsi="Times New Roman"/>
          <w:sz w:val="28"/>
          <w:szCs w:val="28"/>
        </w:rPr>
      </w:pP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676E13">
        <w:rPr>
          <w:rStyle w:val="CharStyle47"/>
          <w:rFonts w:ascii="Times New Roman" w:hAnsi="Times New Roman"/>
          <w:color w:val="000000"/>
        </w:rPr>
        <w:t>вмз</w:t>
      </w:r>
      <w:r w:rsidR="009A0AA1">
        <w:rPr>
          <w:rStyle w:val="CharStyle45"/>
          <w:rFonts w:ascii="Times New Roman" w:hAnsi="Times New Roman"/>
          <w:color w:val="000000"/>
          <w:sz w:val="28"/>
          <w:szCs w:val="28"/>
        </w:rPr>
        <w:t xml:space="preserve">-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="009A0AA1">
        <w:rPr>
          <w:rStyle w:val="CharStyle26"/>
          <w:rFonts w:ascii="Times New Roman" w:hAnsi="Times New Roman"/>
          <w:color w:val="000000"/>
          <w:sz w:val="28"/>
          <w:szCs w:val="28"/>
        </w:rPr>
        <w:t>бюджету района на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осуществление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полномочий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по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решению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вопросов местного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значения поселения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при их передаче на уровень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района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в соответствии с заключенными соглашениями по  каждому виду вопросов местного значения;</w:t>
      </w:r>
    </w:p>
    <w:p w:rsidR="0040098D" w:rsidRPr="0040098D" w:rsidRDefault="0040098D" w:rsidP="0045227B">
      <w:pPr>
        <w:pStyle w:val="Style24"/>
        <w:shd w:val="clear" w:color="auto" w:fill="auto"/>
        <w:spacing w:before="0"/>
        <w:ind w:firstLine="567"/>
        <w:rPr>
          <w:bCs/>
          <w:i/>
          <w:szCs w:val="28"/>
        </w:rPr>
      </w:pP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106E0F">
        <w:rPr>
          <w:rStyle w:val="CharStyle47"/>
          <w:rFonts w:ascii="Times New Roman" w:hAnsi="Times New Roman"/>
          <w:color w:val="000000"/>
        </w:rPr>
        <w:t>др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 -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объем  иных межбюджетных трансфертов, предоставляемых из бюджета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поселения бюджету района </w:t>
      </w:r>
      <w:r w:rsidRPr="009A0AA1">
        <w:rPr>
          <w:rStyle w:val="CharStyle25"/>
          <w:rFonts w:ascii="Times New Roman" w:hAnsi="Times New Roman"/>
          <w:color w:val="000000"/>
          <w:sz w:val="28"/>
          <w:szCs w:val="28"/>
        </w:rPr>
        <w:t>в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9A0AA1">
        <w:rPr>
          <w:rFonts w:ascii="Times New Roman" w:hAnsi="Times New Roman"/>
          <w:iCs/>
          <w:sz w:val="28"/>
          <w:szCs w:val="28"/>
        </w:rPr>
        <w:t>иных случаях</w:t>
      </w:r>
      <w:r w:rsidRPr="009A0AA1">
        <w:rPr>
          <w:rStyle w:val="a7"/>
          <w:rFonts w:ascii="Times New Roman" w:hAnsi="Times New Roman"/>
          <w:iCs/>
          <w:sz w:val="28"/>
          <w:szCs w:val="28"/>
        </w:rPr>
        <w:footnoteReference w:id="3"/>
      </w:r>
      <w:r w:rsidRPr="009A0AA1">
        <w:rPr>
          <w:rFonts w:ascii="Times New Roman" w:hAnsi="Times New Roman"/>
          <w:iCs/>
          <w:sz w:val="28"/>
          <w:szCs w:val="28"/>
        </w:rPr>
        <w:t xml:space="preserve">, установленных </w:t>
      </w:r>
      <w:r w:rsidRPr="009A0AA1">
        <w:rPr>
          <w:rFonts w:ascii="Times New Roman" w:hAnsi="Times New Roman"/>
          <w:sz w:val="28"/>
          <w:szCs w:val="28"/>
        </w:rPr>
        <w:t>бюджетным законодательством Российской Федерации, бюджетным законодательством</w:t>
      </w:r>
      <w:r w:rsidR="009A0AA1" w:rsidRPr="009A0AA1">
        <w:rPr>
          <w:rFonts w:ascii="Times New Roman" w:hAnsi="Times New Roman"/>
          <w:sz w:val="28"/>
          <w:szCs w:val="28"/>
        </w:rPr>
        <w:t xml:space="preserve"> Брянской области </w:t>
      </w:r>
      <w:r w:rsidRPr="009A0AA1">
        <w:rPr>
          <w:rFonts w:ascii="Times New Roman" w:hAnsi="Times New Roman"/>
          <w:sz w:val="28"/>
          <w:szCs w:val="28"/>
        </w:rPr>
        <w:t xml:space="preserve">и (или) муниципальными правовыми актами  </w:t>
      </w:r>
      <w:r w:rsidR="009A0AA1" w:rsidRPr="009A0AA1">
        <w:rPr>
          <w:rFonts w:ascii="Times New Roman" w:hAnsi="Times New Roman"/>
          <w:bCs/>
          <w:sz w:val="28"/>
          <w:szCs w:val="28"/>
          <w:lang w:eastAsia="ar-SA"/>
        </w:rPr>
        <w:t>Краснорогского сельского поселения</w:t>
      </w:r>
      <w:r w:rsidRPr="009A0AA1"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40098D" w:rsidRPr="0040098D" w:rsidRDefault="0040098D" w:rsidP="0045227B">
      <w:pPr>
        <w:pStyle w:val="Style24"/>
        <w:shd w:val="clear" w:color="auto" w:fill="auto"/>
        <w:spacing w:before="0"/>
        <w:ind w:firstLine="709"/>
        <w:rPr>
          <w:rFonts w:ascii="Times New Roman" w:hAnsi="Times New Roman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2. Объем иных межбюджетных трансфер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тов, предоставляемых из бюджета поселения </w:t>
      </w:r>
      <w:r w:rsidR="009A0AA1">
        <w:rPr>
          <w:rStyle w:val="CharStyle26"/>
          <w:rFonts w:ascii="Times New Roman" w:hAnsi="Times New Roman"/>
          <w:color w:val="000000"/>
          <w:sz w:val="28"/>
          <w:szCs w:val="28"/>
        </w:rPr>
        <w:t xml:space="preserve">бюджету района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на осуществление      полномочий         по       решению       вопросов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значения поселения,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при их передаче на уровень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района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в соответствии с заключенными соглашениями (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676E13">
        <w:rPr>
          <w:rStyle w:val="CharStyle47"/>
          <w:rFonts w:ascii="Times New Roman" w:hAnsi="Times New Roman"/>
          <w:color w:val="000000"/>
        </w:rPr>
        <w:t>вмз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) 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по  каждому виду вопросов местного значения определяется   </w:t>
      </w:r>
      <w:r w:rsidRPr="0040098D">
        <w:rPr>
          <w:rStyle w:val="CharStyle26"/>
          <w:rFonts w:ascii="Times New Roman" w:hAnsi="Times New Roman"/>
          <w:iCs/>
          <w:color w:val="000000"/>
          <w:sz w:val="28"/>
          <w:szCs w:val="28"/>
        </w:rPr>
        <w:t>по следующей формуле: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709"/>
        <w:rPr>
          <w:rStyle w:val="CharStyle47"/>
          <w:rFonts w:ascii="Times New Roman" w:hAnsi="Times New Roman"/>
          <w:color w:val="000000"/>
          <w:sz w:val="28"/>
          <w:szCs w:val="28"/>
        </w:rPr>
      </w:pP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rFonts w:ascii="Times New Roman" w:hAnsi="Times New Roman"/>
          <w:sz w:val="28"/>
          <w:szCs w:val="28"/>
        </w:rPr>
      </w:pPr>
      <w:r w:rsidRPr="0040098D">
        <w:rPr>
          <w:rStyle w:val="CharStyle52"/>
          <w:color w:val="000000"/>
          <w:sz w:val="28"/>
          <w:szCs w:val="28"/>
        </w:rPr>
        <w:t>S</w:t>
      </w:r>
      <w:r w:rsidRPr="00676E13">
        <w:rPr>
          <w:rStyle w:val="CharStyle25"/>
          <w:rFonts w:ascii="Times New Roman" w:hAnsi="Times New Roman"/>
          <w:color w:val="000000"/>
          <w:sz w:val="20"/>
          <w:szCs w:val="20"/>
        </w:rPr>
        <w:t>вмз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=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* К</w:t>
      </w:r>
      <w:r w:rsidRPr="00676E13">
        <w:rPr>
          <w:rStyle w:val="CharStyle25"/>
          <w:rFonts w:ascii="Times New Roman" w:hAnsi="Times New Roman"/>
          <w:color w:val="000000"/>
          <w:sz w:val="20"/>
          <w:szCs w:val="20"/>
        </w:rPr>
        <w:t>кор</w:t>
      </w:r>
      <w:r w:rsidR="00982E57">
        <w:rPr>
          <w:rStyle w:val="CharStyle25"/>
          <w:rFonts w:ascii="Times New Roman" w:hAnsi="Times New Roman"/>
          <w:color w:val="000000"/>
          <w:sz w:val="20"/>
          <w:szCs w:val="20"/>
        </w:rPr>
        <w:t>,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где:</w:t>
      </w:r>
    </w:p>
    <w:p w:rsidR="0040098D" w:rsidRPr="00676E13" w:rsidRDefault="0040098D" w:rsidP="0045227B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Style w:val="CharStyle27"/>
          <w:rFonts w:ascii="Times New Roman" w:hAnsi="Times New Roman"/>
          <w:i w:val="0"/>
          <w:color w:val="000000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С - норматив расходов на реализацию соответствующего полномочия по решению вопроса местного значения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поселения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в расчете на одного жителя за счет иных межбюджетных трансфертов из бюджета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9A0AA1">
        <w:rPr>
          <w:rStyle w:val="CharStyle25"/>
          <w:rFonts w:ascii="Times New Roman" w:hAnsi="Times New Roman"/>
          <w:color w:val="000000"/>
          <w:sz w:val="28"/>
          <w:szCs w:val="28"/>
        </w:rPr>
        <w:t>поселения;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62"/>
          <w:rFonts w:ascii="Times New Roman" w:hAnsi="Times New Roman"/>
          <w:color w:val="000000"/>
          <w:sz w:val="28"/>
          <w:szCs w:val="28"/>
        </w:rPr>
        <w:lastRenderedPageBreak/>
        <w:t>К</w:t>
      </w:r>
      <w:r w:rsidRPr="00E075E6">
        <w:rPr>
          <w:rStyle w:val="CharStyle62"/>
          <w:rFonts w:ascii="Times New Roman" w:hAnsi="Times New Roman"/>
          <w:color w:val="000000"/>
          <w:sz w:val="20"/>
          <w:szCs w:val="20"/>
        </w:rPr>
        <w:t>кор</w:t>
      </w:r>
      <w:r w:rsidRPr="0040098D">
        <w:rPr>
          <w:rStyle w:val="CharStyle62"/>
          <w:rFonts w:ascii="Times New Roman" w:hAnsi="Times New Roman"/>
          <w:color w:val="000000"/>
          <w:sz w:val="28"/>
          <w:szCs w:val="28"/>
        </w:rPr>
        <w:t xml:space="preserve">-  корректирующий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коэффициент, установленный в размере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отношени</w:t>
      </w:r>
      <w:r w:rsidR="0045227B">
        <w:rPr>
          <w:rStyle w:val="CharStyle25"/>
          <w:rFonts w:ascii="Times New Roman" w:hAnsi="Times New Roman"/>
          <w:color w:val="000000"/>
          <w:sz w:val="28"/>
          <w:szCs w:val="28"/>
        </w:rPr>
        <w:t>я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объема расходов бюджета поселения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45227B" w:rsidRPr="0045227B">
        <w:rPr>
          <w:rStyle w:val="CharStyle27"/>
          <w:rFonts w:ascii="Times New Roman" w:hAnsi="Times New Roman"/>
          <w:i w:val="0"/>
          <w:color w:val="000000"/>
          <w:sz w:val="28"/>
          <w:szCs w:val="28"/>
        </w:rPr>
        <w:t xml:space="preserve">за отчетный год 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к объему расходов бюджета района  за отчетный  год</w:t>
      </w:r>
      <w:r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.</w:t>
      </w:r>
    </w:p>
    <w:p w:rsidR="00E075E6" w:rsidRDefault="00E075E6" w:rsidP="0045227B">
      <w:pPr>
        <w:pStyle w:val="Style24"/>
        <w:shd w:val="clear" w:color="auto" w:fill="auto"/>
        <w:spacing w:before="0"/>
        <w:ind w:firstLine="567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p w:rsidR="0040098D" w:rsidRDefault="0040098D" w:rsidP="0045227B">
      <w:pPr>
        <w:pStyle w:val="Style24"/>
        <w:shd w:val="clear" w:color="auto" w:fill="auto"/>
        <w:spacing w:before="0"/>
        <w:ind w:firstLine="567"/>
        <w:rPr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3. </w:t>
      </w:r>
      <w:r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Объем  иных межбюджетных трансфертов, предоставляемых из бюджета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поселения бюджету района </w:t>
      </w:r>
      <w:r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в  </w:t>
      </w:r>
      <w:r w:rsidRPr="0045227B">
        <w:rPr>
          <w:rFonts w:ascii="Times New Roman" w:hAnsi="Times New Roman"/>
          <w:iCs/>
          <w:sz w:val="28"/>
          <w:szCs w:val="28"/>
        </w:rPr>
        <w:t>иных случаях</w:t>
      </w:r>
      <w:r w:rsidRPr="0045227B">
        <w:rPr>
          <w:rStyle w:val="a7"/>
          <w:rFonts w:ascii="Times New Roman" w:hAnsi="Times New Roman"/>
          <w:iCs/>
          <w:sz w:val="28"/>
          <w:szCs w:val="28"/>
        </w:rPr>
        <w:t>2</w:t>
      </w:r>
      <w:r w:rsidRPr="0045227B">
        <w:rPr>
          <w:rFonts w:ascii="Times New Roman" w:hAnsi="Times New Roman"/>
          <w:iCs/>
          <w:sz w:val="28"/>
          <w:szCs w:val="28"/>
        </w:rPr>
        <w:t xml:space="preserve">, установленных </w:t>
      </w:r>
      <w:r w:rsidRPr="0045227B">
        <w:rPr>
          <w:rFonts w:ascii="Times New Roman" w:hAnsi="Times New Roman"/>
          <w:sz w:val="28"/>
          <w:szCs w:val="28"/>
        </w:rPr>
        <w:t>бюджетным законодательством Российской Федерац</w:t>
      </w:r>
      <w:r w:rsidR="0045227B" w:rsidRPr="0045227B">
        <w:rPr>
          <w:rFonts w:ascii="Times New Roman" w:hAnsi="Times New Roman"/>
          <w:sz w:val="28"/>
          <w:szCs w:val="28"/>
        </w:rPr>
        <w:t xml:space="preserve">ии, бюджетным законодательством Брянской области </w:t>
      </w:r>
      <w:r w:rsidRPr="0045227B">
        <w:rPr>
          <w:rFonts w:ascii="Times New Roman" w:hAnsi="Times New Roman"/>
          <w:sz w:val="28"/>
          <w:szCs w:val="28"/>
        </w:rPr>
        <w:t>и (или) м</w:t>
      </w:r>
      <w:r w:rsidR="0045227B" w:rsidRPr="0045227B">
        <w:rPr>
          <w:rFonts w:ascii="Times New Roman" w:hAnsi="Times New Roman"/>
          <w:sz w:val="28"/>
          <w:szCs w:val="28"/>
        </w:rPr>
        <w:t>униципальными правовыми актами Краснорогской сельской администрации.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rPr>
          <w:rStyle w:val="CharStyle25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62"/>
          <w:rFonts w:ascii="Times New Roman" w:hAnsi="Times New Roman"/>
          <w:color w:val="000000"/>
          <w:sz w:val="28"/>
          <w:szCs w:val="28"/>
        </w:rPr>
        <w:t>(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E7D1D">
        <w:rPr>
          <w:rStyle w:val="CharStyle47"/>
          <w:rFonts w:ascii="Times New Roman" w:hAnsi="Times New Roman"/>
          <w:color w:val="000000"/>
        </w:rPr>
        <w:t>др</w:t>
      </w:r>
      <w:r w:rsidRPr="0040098D">
        <w:rPr>
          <w:rStyle w:val="CharStyle62"/>
          <w:rFonts w:ascii="Times New Roman" w:hAnsi="Times New Roman"/>
          <w:color w:val="000000"/>
          <w:sz w:val="28"/>
          <w:szCs w:val="28"/>
        </w:rPr>
        <w:t xml:space="preserve">)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по каждому мероприятию  определяется по следующей формуле: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rPr>
          <w:rFonts w:ascii="Times New Roman" w:hAnsi="Times New Roman"/>
          <w:sz w:val="28"/>
          <w:szCs w:val="28"/>
        </w:rPr>
      </w:pP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rPr>
          <w:rStyle w:val="CharStyle25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47"/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E7D1D">
        <w:rPr>
          <w:rStyle w:val="CharStyle47"/>
          <w:rFonts w:ascii="Times New Roman" w:hAnsi="Times New Roman"/>
          <w:color w:val="000000"/>
        </w:rPr>
        <w:t>др</w:t>
      </w:r>
      <w:r w:rsidRPr="0040098D">
        <w:rPr>
          <w:rStyle w:val="CharStyle47"/>
          <w:rFonts w:ascii="Times New Roman" w:hAnsi="Times New Roman"/>
          <w:color w:val="000000"/>
          <w:sz w:val="28"/>
          <w:szCs w:val="28"/>
        </w:rPr>
        <w:t xml:space="preserve"> =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E7D1D">
        <w:rPr>
          <w:rStyle w:val="CharStyle25"/>
          <w:rFonts w:ascii="Times New Roman" w:hAnsi="Times New Roman"/>
          <w:color w:val="000000"/>
          <w:sz w:val="20"/>
          <w:szCs w:val="20"/>
        </w:rPr>
        <w:t>др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*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7E7D1D">
        <w:rPr>
          <w:rStyle w:val="CharStyle25"/>
          <w:rFonts w:ascii="Times New Roman" w:hAnsi="Times New Roman"/>
          <w:color w:val="000000"/>
          <w:sz w:val="20"/>
          <w:szCs w:val="20"/>
        </w:rPr>
        <w:t>др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*К</w:t>
      </w:r>
      <w:r w:rsidRPr="007E7D1D">
        <w:rPr>
          <w:rStyle w:val="CharStyle25"/>
          <w:rFonts w:ascii="Times New Roman" w:hAnsi="Times New Roman"/>
          <w:color w:val="000000"/>
          <w:sz w:val="20"/>
          <w:szCs w:val="20"/>
        </w:rPr>
        <w:t>др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, 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где:</w:t>
      </w:r>
    </w:p>
    <w:p w:rsidR="0040098D" w:rsidRPr="0045227B" w:rsidRDefault="0040098D" w:rsidP="0045227B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567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E7D1D">
        <w:rPr>
          <w:rStyle w:val="CharStyle25"/>
          <w:rFonts w:ascii="Times New Roman" w:hAnsi="Times New Roman"/>
          <w:color w:val="000000"/>
          <w:sz w:val="20"/>
          <w:szCs w:val="20"/>
        </w:rPr>
        <w:t>др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 - норматив расходов на реализацию соответствующего мероприятия по решению вопроса местного значения</w:t>
      </w:r>
      <w:r w:rsidR="00796557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45227B">
        <w:rPr>
          <w:rStyle w:val="CharStyle25"/>
          <w:rFonts w:ascii="Times New Roman" w:hAnsi="Times New Roman"/>
          <w:color w:val="000000"/>
          <w:sz w:val="28"/>
          <w:szCs w:val="28"/>
        </w:rPr>
        <w:t>Краснорогского сельского поселения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,</w:t>
      </w:r>
      <w:r w:rsidR="00796557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не связанного с указанной в пункте 2 настоящей Методики передачей полномочий, в расчете на одного жителя за счет иных межбюджетных трансфертов из бюджета</w:t>
      </w:r>
      <w:r w:rsid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>;</w:t>
      </w:r>
    </w:p>
    <w:p w:rsidR="0040098D" w:rsidRPr="0040098D" w:rsidRDefault="0040098D" w:rsidP="0045227B">
      <w:pPr>
        <w:pStyle w:val="Style24"/>
        <w:shd w:val="clear" w:color="auto" w:fill="auto"/>
        <w:tabs>
          <w:tab w:val="right" w:leader="underscore" w:pos="9985"/>
        </w:tabs>
        <w:spacing w:before="0" w:line="240" w:lineRule="auto"/>
        <w:ind w:firstLine="567"/>
        <w:rPr>
          <w:rStyle w:val="CharStyle62"/>
          <w:rFonts w:ascii="Times New Roman" w:hAnsi="Times New Roman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7E7D1D">
        <w:rPr>
          <w:rStyle w:val="CharStyle25"/>
          <w:rFonts w:ascii="Times New Roman" w:hAnsi="Times New Roman"/>
          <w:color w:val="000000"/>
          <w:sz w:val="20"/>
          <w:szCs w:val="20"/>
        </w:rPr>
        <w:t>др</w:t>
      </w: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- численность постоянного населения </w:t>
      </w:r>
      <w:r w:rsid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поселения, </w:t>
      </w:r>
      <w:r w:rsidRPr="0040098D">
        <w:rPr>
          <w:rStyle w:val="CharStyle62"/>
          <w:rFonts w:ascii="Times New Roman" w:hAnsi="Times New Roman"/>
          <w:sz w:val="28"/>
          <w:szCs w:val="28"/>
        </w:rPr>
        <w:t xml:space="preserve">являющихся потребителями  соответствующих муниципальных услуг; </w:t>
      </w:r>
    </w:p>
    <w:p w:rsidR="0045227B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rFonts w:ascii="Times New Roman" w:hAnsi="Times New Roman"/>
          <w:color w:val="000000"/>
          <w:sz w:val="28"/>
          <w:szCs w:val="28"/>
        </w:rPr>
      </w:pPr>
      <w:r w:rsidRPr="0040098D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Кдр- коэффициент иных затрат, установленный в размере 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отношени</w:t>
      </w:r>
      <w:r w:rsidR="0045227B">
        <w:rPr>
          <w:rStyle w:val="CharStyle25"/>
          <w:rFonts w:ascii="Times New Roman" w:hAnsi="Times New Roman"/>
          <w:color w:val="000000"/>
          <w:sz w:val="28"/>
          <w:szCs w:val="28"/>
        </w:rPr>
        <w:t>я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объема расходов бюджета поселения</w:t>
      </w:r>
      <w:r w:rsidR="007B3DEE">
        <w:rPr>
          <w:rStyle w:val="CharStyle25"/>
          <w:rFonts w:ascii="Times New Roman" w:hAnsi="Times New Roman"/>
          <w:color w:val="000000"/>
          <w:sz w:val="28"/>
          <w:szCs w:val="28"/>
        </w:rPr>
        <w:t xml:space="preserve"> </w:t>
      </w:r>
      <w:r w:rsidR="0045227B" w:rsidRPr="0045227B">
        <w:rPr>
          <w:rStyle w:val="CharStyle27"/>
          <w:rFonts w:ascii="Times New Roman" w:hAnsi="Times New Roman"/>
          <w:i w:val="0"/>
          <w:color w:val="000000"/>
          <w:sz w:val="28"/>
          <w:szCs w:val="28"/>
        </w:rPr>
        <w:t xml:space="preserve">за отчетный год </w:t>
      </w:r>
      <w:r w:rsidR="0045227B" w:rsidRPr="0045227B">
        <w:rPr>
          <w:rStyle w:val="CharStyle25"/>
          <w:rFonts w:ascii="Times New Roman" w:hAnsi="Times New Roman"/>
          <w:color w:val="000000"/>
          <w:sz w:val="28"/>
          <w:szCs w:val="28"/>
        </w:rPr>
        <w:t>к объему расходов бюджета района  за отчетный  год.</w:t>
      </w:r>
    </w:p>
    <w:p w:rsidR="0040098D" w:rsidRPr="0040098D" w:rsidRDefault="0040098D" w:rsidP="0045227B">
      <w:pPr>
        <w:pStyle w:val="Style24"/>
        <w:shd w:val="clear" w:color="auto" w:fill="auto"/>
        <w:spacing w:before="0" w:line="240" w:lineRule="auto"/>
        <w:ind w:firstLine="567"/>
        <w:rPr>
          <w:rStyle w:val="CharStyle25"/>
          <w:rFonts w:ascii="Times New Roman" w:hAnsi="Times New Roman"/>
          <w:color w:val="000000"/>
          <w:sz w:val="28"/>
          <w:szCs w:val="28"/>
        </w:rPr>
      </w:pPr>
    </w:p>
    <w:sectPr w:rsidR="0040098D" w:rsidRPr="0040098D" w:rsidSect="0045227B">
      <w:headerReference w:type="default" r:id="rId10"/>
      <w:pgSz w:w="11906" w:h="16838"/>
      <w:pgMar w:top="709" w:right="851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529" w:rsidRDefault="00916529" w:rsidP="004258A9">
      <w:r>
        <w:separator/>
      </w:r>
    </w:p>
  </w:endnote>
  <w:endnote w:type="continuationSeparator" w:id="1">
    <w:p w:rsidR="00916529" w:rsidRDefault="00916529" w:rsidP="00425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529" w:rsidRDefault="00916529" w:rsidP="004258A9">
      <w:r>
        <w:separator/>
      </w:r>
    </w:p>
  </w:footnote>
  <w:footnote w:type="continuationSeparator" w:id="1">
    <w:p w:rsidR="00916529" w:rsidRDefault="00916529" w:rsidP="004258A9">
      <w:r>
        <w:continuationSeparator/>
      </w:r>
    </w:p>
  </w:footnote>
  <w:footnote w:id="2">
    <w:p w:rsidR="006C4578" w:rsidRDefault="006C4578" w:rsidP="00186577">
      <w:pPr>
        <w:pStyle w:val="a5"/>
      </w:pPr>
      <w:r>
        <w:rPr>
          <w:rStyle w:val="a7"/>
        </w:rPr>
        <w:footnoteRef/>
      </w:r>
      <w:r>
        <w:t xml:space="preserve">  В качестве таких случаев может рассматриваться, например, финансирование дополнительных  мероприятий,  реализуемых в рамках полномочий органов местного самоуправления  муниципального района, городского, сельского поселения по решению вопросов местного значения (поддержка местных инициатив), непредвиденные расходы, предупреждение и ликвидация чрезвычайных ситуаций и последствий стихийных бедствий.</w:t>
      </w:r>
    </w:p>
  </w:footnote>
  <w:footnote w:id="3">
    <w:p w:rsidR="0040098D" w:rsidRDefault="0040098D" w:rsidP="0040098D">
      <w:pPr>
        <w:pStyle w:val="a5"/>
      </w:pPr>
      <w:r>
        <w:rPr>
          <w:rStyle w:val="a7"/>
        </w:rPr>
        <w:footnoteRef/>
      </w:r>
      <w:r>
        <w:t xml:space="preserve">  В качестве таких случаев может рассматриваться, например, финансирование дополнительных  мероприятий,  реализуемых в рамках полномочий органов местного самоуправления  муниципального района, городского, сельского поселения по решению вопросов местного значения (поддержка местных инициатив), непредвиденные расходы, предупреждение и ликвидация чрезвычайных ситуаций и последствий стихийных бедствий.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277947"/>
      <w:docPartObj>
        <w:docPartGallery w:val="Page Numbers (Top of Page)"/>
        <w:docPartUnique/>
      </w:docPartObj>
    </w:sdtPr>
    <w:sdtContent>
      <w:p w:rsidR="006C4578" w:rsidRDefault="005C4454">
        <w:pPr>
          <w:pStyle w:val="a9"/>
          <w:jc w:val="center"/>
        </w:pPr>
        <w:r>
          <w:fldChar w:fldCharType="begin"/>
        </w:r>
        <w:r w:rsidR="006C4578">
          <w:instrText>PAGE   \* MERGEFORMAT</w:instrText>
        </w:r>
        <w:r>
          <w:fldChar w:fldCharType="separate"/>
        </w:r>
        <w:r w:rsidR="007B3DE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F6E06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01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0EC52BD"/>
    <w:multiLevelType w:val="multilevel"/>
    <w:tmpl w:val="A8FE9F4C"/>
    <w:lvl w:ilvl="0">
      <w:start w:val="2"/>
      <w:numFmt w:val="decimal"/>
      <w:lvlText w:val="%1."/>
      <w:lvlJc w:val="left"/>
      <w:pPr>
        <w:ind w:left="420" w:hanging="420"/>
      </w:pPr>
      <w:rPr>
        <w:rFonts w:eastAsiaTheme="minorEastAsia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EastAsia" w:hint="default"/>
      </w:rPr>
    </w:lvl>
  </w:abstractNum>
  <w:abstractNum w:abstractNumId="4">
    <w:nsid w:val="46F56B9B"/>
    <w:multiLevelType w:val="multilevel"/>
    <w:tmpl w:val="5C1E4D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EF42C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96548FB"/>
    <w:multiLevelType w:val="multilevel"/>
    <w:tmpl w:val="68A26BD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74213D"/>
    <w:multiLevelType w:val="hybridMultilevel"/>
    <w:tmpl w:val="B6B01662"/>
    <w:lvl w:ilvl="0" w:tplc="D7D459A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C26C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02D46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EC3572A"/>
    <w:multiLevelType w:val="multilevel"/>
    <w:tmpl w:val="E1D8A99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3"/>
  </w:num>
  <w:num w:numId="10">
    <w:abstractNumId w:val="0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D4B"/>
    <w:rsid w:val="00001145"/>
    <w:rsid w:val="00001D58"/>
    <w:rsid w:val="00002D55"/>
    <w:rsid w:val="00005C13"/>
    <w:rsid w:val="00005F83"/>
    <w:rsid w:val="000079BB"/>
    <w:rsid w:val="00010D6C"/>
    <w:rsid w:val="0001648A"/>
    <w:rsid w:val="00021503"/>
    <w:rsid w:val="00032E9B"/>
    <w:rsid w:val="000469F6"/>
    <w:rsid w:val="000474D8"/>
    <w:rsid w:val="00050060"/>
    <w:rsid w:val="00050ACA"/>
    <w:rsid w:val="0005144B"/>
    <w:rsid w:val="00054004"/>
    <w:rsid w:val="00056A68"/>
    <w:rsid w:val="00060CD4"/>
    <w:rsid w:val="00064843"/>
    <w:rsid w:val="00072D9C"/>
    <w:rsid w:val="000753CE"/>
    <w:rsid w:val="0007725F"/>
    <w:rsid w:val="000850C5"/>
    <w:rsid w:val="000910D3"/>
    <w:rsid w:val="000913AE"/>
    <w:rsid w:val="0009258D"/>
    <w:rsid w:val="000B30A6"/>
    <w:rsid w:val="000B5DAC"/>
    <w:rsid w:val="000C07F8"/>
    <w:rsid w:val="000C2BB3"/>
    <w:rsid w:val="000C6FBE"/>
    <w:rsid w:val="000D406D"/>
    <w:rsid w:val="000D731B"/>
    <w:rsid w:val="000E17C1"/>
    <w:rsid w:val="000E2AD9"/>
    <w:rsid w:val="000F4D2E"/>
    <w:rsid w:val="00106E0F"/>
    <w:rsid w:val="00107640"/>
    <w:rsid w:val="001129C1"/>
    <w:rsid w:val="00117424"/>
    <w:rsid w:val="00130E2B"/>
    <w:rsid w:val="00134056"/>
    <w:rsid w:val="0014273C"/>
    <w:rsid w:val="00152655"/>
    <w:rsid w:val="00152A17"/>
    <w:rsid w:val="001534F1"/>
    <w:rsid w:val="00161B35"/>
    <w:rsid w:val="00162EF0"/>
    <w:rsid w:val="0016415C"/>
    <w:rsid w:val="00164D3B"/>
    <w:rsid w:val="00172B7A"/>
    <w:rsid w:val="0017345F"/>
    <w:rsid w:val="00173A85"/>
    <w:rsid w:val="001760BA"/>
    <w:rsid w:val="00180E5F"/>
    <w:rsid w:val="00186577"/>
    <w:rsid w:val="001A2E3F"/>
    <w:rsid w:val="001A5464"/>
    <w:rsid w:val="001A59D7"/>
    <w:rsid w:val="001B066A"/>
    <w:rsid w:val="001B6351"/>
    <w:rsid w:val="001B77C0"/>
    <w:rsid w:val="001B7EBD"/>
    <w:rsid w:val="001C21EB"/>
    <w:rsid w:val="001C3954"/>
    <w:rsid w:val="001D0170"/>
    <w:rsid w:val="001D3721"/>
    <w:rsid w:val="001D54B0"/>
    <w:rsid w:val="001D6A37"/>
    <w:rsid w:val="001D7A36"/>
    <w:rsid w:val="001E32A9"/>
    <w:rsid w:val="001E4D6A"/>
    <w:rsid w:val="001F0D1D"/>
    <w:rsid w:val="00202CE6"/>
    <w:rsid w:val="00207908"/>
    <w:rsid w:val="002102FF"/>
    <w:rsid w:val="00215AC3"/>
    <w:rsid w:val="00216A7D"/>
    <w:rsid w:val="002224C3"/>
    <w:rsid w:val="00224333"/>
    <w:rsid w:val="00232555"/>
    <w:rsid w:val="00233049"/>
    <w:rsid w:val="002366DD"/>
    <w:rsid w:val="00237462"/>
    <w:rsid w:val="002412B1"/>
    <w:rsid w:val="002417FB"/>
    <w:rsid w:val="00241C3C"/>
    <w:rsid w:val="002454B0"/>
    <w:rsid w:val="00252277"/>
    <w:rsid w:val="00254282"/>
    <w:rsid w:val="00256CCC"/>
    <w:rsid w:val="00262F93"/>
    <w:rsid w:val="002632C3"/>
    <w:rsid w:val="00272BED"/>
    <w:rsid w:val="00276665"/>
    <w:rsid w:val="00282744"/>
    <w:rsid w:val="00283EDB"/>
    <w:rsid w:val="002A01B7"/>
    <w:rsid w:val="002A0C87"/>
    <w:rsid w:val="002A1D1C"/>
    <w:rsid w:val="002A4BB1"/>
    <w:rsid w:val="002A56F5"/>
    <w:rsid w:val="002A6A39"/>
    <w:rsid w:val="002B725D"/>
    <w:rsid w:val="002B7CC2"/>
    <w:rsid w:val="002C6F77"/>
    <w:rsid w:val="002C73C6"/>
    <w:rsid w:val="002D4038"/>
    <w:rsid w:val="002D563A"/>
    <w:rsid w:val="002D5832"/>
    <w:rsid w:val="002E0A20"/>
    <w:rsid w:val="002E0E78"/>
    <w:rsid w:val="002E755A"/>
    <w:rsid w:val="002F6D74"/>
    <w:rsid w:val="002F78DC"/>
    <w:rsid w:val="00302BF7"/>
    <w:rsid w:val="003062E8"/>
    <w:rsid w:val="003126F6"/>
    <w:rsid w:val="003175CD"/>
    <w:rsid w:val="00321038"/>
    <w:rsid w:val="00326EFF"/>
    <w:rsid w:val="003322B3"/>
    <w:rsid w:val="00332D77"/>
    <w:rsid w:val="003430D4"/>
    <w:rsid w:val="00343300"/>
    <w:rsid w:val="00355A04"/>
    <w:rsid w:val="003565FC"/>
    <w:rsid w:val="00357E1B"/>
    <w:rsid w:val="0036198D"/>
    <w:rsid w:val="003710EE"/>
    <w:rsid w:val="003723FA"/>
    <w:rsid w:val="00373D33"/>
    <w:rsid w:val="00385E3E"/>
    <w:rsid w:val="003A2698"/>
    <w:rsid w:val="003A764F"/>
    <w:rsid w:val="003B1CB5"/>
    <w:rsid w:val="003B1E36"/>
    <w:rsid w:val="003B4480"/>
    <w:rsid w:val="003C0ACF"/>
    <w:rsid w:val="003C56FC"/>
    <w:rsid w:val="003D08B9"/>
    <w:rsid w:val="003E3E50"/>
    <w:rsid w:val="003E754C"/>
    <w:rsid w:val="003F0B4B"/>
    <w:rsid w:val="003F2839"/>
    <w:rsid w:val="003F40FE"/>
    <w:rsid w:val="0040098D"/>
    <w:rsid w:val="004016B9"/>
    <w:rsid w:val="00407C58"/>
    <w:rsid w:val="00415274"/>
    <w:rsid w:val="00420D66"/>
    <w:rsid w:val="00421273"/>
    <w:rsid w:val="004258A9"/>
    <w:rsid w:val="00425B12"/>
    <w:rsid w:val="00425B82"/>
    <w:rsid w:val="00434FB1"/>
    <w:rsid w:val="00444357"/>
    <w:rsid w:val="0045227B"/>
    <w:rsid w:val="004617D1"/>
    <w:rsid w:val="004633EA"/>
    <w:rsid w:val="00463F7A"/>
    <w:rsid w:val="00470074"/>
    <w:rsid w:val="00470B7C"/>
    <w:rsid w:val="00474F94"/>
    <w:rsid w:val="00483EC5"/>
    <w:rsid w:val="00484325"/>
    <w:rsid w:val="0048662B"/>
    <w:rsid w:val="004916D7"/>
    <w:rsid w:val="00493990"/>
    <w:rsid w:val="00493C6F"/>
    <w:rsid w:val="00495499"/>
    <w:rsid w:val="004A268D"/>
    <w:rsid w:val="004B4ACE"/>
    <w:rsid w:val="004C107D"/>
    <w:rsid w:val="004C200D"/>
    <w:rsid w:val="004C287C"/>
    <w:rsid w:val="004D0BA7"/>
    <w:rsid w:val="004D2C2B"/>
    <w:rsid w:val="004D6794"/>
    <w:rsid w:val="004E1C5A"/>
    <w:rsid w:val="004E532C"/>
    <w:rsid w:val="004E77B1"/>
    <w:rsid w:val="004F35CA"/>
    <w:rsid w:val="00500CB9"/>
    <w:rsid w:val="00502306"/>
    <w:rsid w:val="00505683"/>
    <w:rsid w:val="005071C7"/>
    <w:rsid w:val="0051172F"/>
    <w:rsid w:val="00512AE3"/>
    <w:rsid w:val="005170B5"/>
    <w:rsid w:val="00517AB7"/>
    <w:rsid w:val="00517B34"/>
    <w:rsid w:val="0052473F"/>
    <w:rsid w:val="00532698"/>
    <w:rsid w:val="005355B5"/>
    <w:rsid w:val="0053614A"/>
    <w:rsid w:val="00537A5C"/>
    <w:rsid w:val="005429F6"/>
    <w:rsid w:val="005443EF"/>
    <w:rsid w:val="00554243"/>
    <w:rsid w:val="00554645"/>
    <w:rsid w:val="00555962"/>
    <w:rsid w:val="00560F55"/>
    <w:rsid w:val="00565D17"/>
    <w:rsid w:val="00566822"/>
    <w:rsid w:val="00580D7A"/>
    <w:rsid w:val="00583E72"/>
    <w:rsid w:val="0058446E"/>
    <w:rsid w:val="00584DD8"/>
    <w:rsid w:val="00586D5A"/>
    <w:rsid w:val="00592AAC"/>
    <w:rsid w:val="005958FD"/>
    <w:rsid w:val="00596858"/>
    <w:rsid w:val="005A174F"/>
    <w:rsid w:val="005A5F8F"/>
    <w:rsid w:val="005A7033"/>
    <w:rsid w:val="005B1E30"/>
    <w:rsid w:val="005B4659"/>
    <w:rsid w:val="005C0D4B"/>
    <w:rsid w:val="005C11B0"/>
    <w:rsid w:val="005C27B1"/>
    <w:rsid w:val="005C4454"/>
    <w:rsid w:val="005C6A9F"/>
    <w:rsid w:val="005C7340"/>
    <w:rsid w:val="005C739A"/>
    <w:rsid w:val="005E32E2"/>
    <w:rsid w:val="005E656B"/>
    <w:rsid w:val="005E7CBE"/>
    <w:rsid w:val="005E7FE1"/>
    <w:rsid w:val="00600A16"/>
    <w:rsid w:val="006109DB"/>
    <w:rsid w:val="00611666"/>
    <w:rsid w:val="00611A92"/>
    <w:rsid w:val="0061360D"/>
    <w:rsid w:val="00620DBA"/>
    <w:rsid w:val="00623652"/>
    <w:rsid w:val="00631900"/>
    <w:rsid w:val="006335DE"/>
    <w:rsid w:val="006409B1"/>
    <w:rsid w:val="006412B6"/>
    <w:rsid w:val="0065184E"/>
    <w:rsid w:val="006557A8"/>
    <w:rsid w:val="00656A08"/>
    <w:rsid w:val="0066497B"/>
    <w:rsid w:val="00665031"/>
    <w:rsid w:val="00665CD0"/>
    <w:rsid w:val="0067055C"/>
    <w:rsid w:val="00670CFA"/>
    <w:rsid w:val="00676E13"/>
    <w:rsid w:val="00684515"/>
    <w:rsid w:val="00693D1D"/>
    <w:rsid w:val="00697B42"/>
    <w:rsid w:val="006A0A9E"/>
    <w:rsid w:val="006A341D"/>
    <w:rsid w:val="006A46E3"/>
    <w:rsid w:val="006A5377"/>
    <w:rsid w:val="006A6AEA"/>
    <w:rsid w:val="006B17DD"/>
    <w:rsid w:val="006B468B"/>
    <w:rsid w:val="006C4578"/>
    <w:rsid w:val="006D6CA8"/>
    <w:rsid w:val="006E051C"/>
    <w:rsid w:val="006F1AD6"/>
    <w:rsid w:val="006F2ADC"/>
    <w:rsid w:val="006F2D08"/>
    <w:rsid w:val="0070007E"/>
    <w:rsid w:val="00702C5D"/>
    <w:rsid w:val="0070447F"/>
    <w:rsid w:val="00704930"/>
    <w:rsid w:val="00705F08"/>
    <w:rsid w:val="007068A7"/>
    <w:rsid w:val="00710FDE"/>
    <w:rsid w:val="0071163B"/>
    <w:rsid w:val="00726C85"/>
    <w:rsid w:val="007344BC"/>
    <w:rsid w:val="00734CB0"/>
    <w:rsid w:val="007404BF"/>
    <w:rsid w:val="00740B47"/>
    <w:rsid w:val="00742C9F"/>
    <w:rsid w:val="00743881"/>
    <w:rsid w:val="00743BF5"/>
    <w:rsid w:val="00743D21"/>
    <w:rsid w:val="00747FB1"/>
    <w:rsid w:val="00752957"/>
    <w:rsid w:val="00753D49"/>
    <w:rsid w:val="00754BC5"/>
    <w:rsid w:val="00754C1C"/>
    <w:rsid w:val="0077057A"/>
    <w:rsid w:val="00771289"/>
    <w:rsid w:val="00772F44"/>
    <w:rsid w:val="00780B29"/>
    <w:rsid w:val="007829DA"/>
    <w:rsid w:val="00784BD5"/>
    <w:rsid w:val="00786220"/>
    <w:rsid w:val="007871C0"/>
    <w:rsid w:val="00796557"/>
    <w:rsid w:val="00797E1B"/>
    <w:rsid w:val="007A2B88"/>
    <w:rsid w:val="007A44D0"/>
    <w:rsid w:val="007B2A45"/>
    <w:rsid w:val="007B3DEE"/>
    <w:rsid w:val="007C6C06"/>
    <w:rsid w:val="007D3C8B"/>
    <w:rsid w:val="007D3FB9"/>
    <w:rsid w:val="007D5103"/>
    <w:rsid w:val="007D5BDD"/>
    <w:rsid w:val="007E4788"/>
    <w:rsid w:val="007E7D1D"/>
    <w:rsid w:val="007F5B12"/>
    <w:rsid w:val="007F7527"/>
    <w:rsid w:val="00800307"/>
    <w:rsid w:val="00801608"/>
    <w:rsid w:val="00804C56"/>
    <w:rsid w:val="0080539C"/>
    <w:rsid w:val="0081314F"/>
    <w:rsid w:val="00813CB7"/>
    <w:rsid w:val="00817B8C"/>
    <w:rsid w:val="00821201"/>
    <w:rsid w:val="00823D35"/>
    <w:rsid w:val="00823D78"/>
    <w:rsid w:val="00835F6A"/>
    <w:rsid w:val="00836B14"/>
    <w:rsid w:val="0085393F"/>
    <w:rsid w:val="00862478"/>
    <w:rsid w:val="008779E4"/>
    <w:rsid w:val="00881E5C"/>
    <w:rsid w:val="00883964"/>
    <w:rsid w:val="008851FB"/>
    <w:rsid w:val="00886C53"/>
    <w:rsid w:val="008877CF"/>
    <w:rsid w:val="008907F2"/>
    <w:rsid w:val="00890C78"/>
    <w:rsid w:val="00893986"/>
    <w:rsid w:val="00896600"/>
    <w:rsid w:val="008A324E"/>
    <w:rsid w:val="008A63E6"/>
    <w:rsid w:val="008B602B"/>
    <w:rsid w:val="008B6905"/>
    <w:rsid w:val="008C1923"/>
    <w:rsid w:val="008C3851"/>
    <w:rsid w:val="008C4BDB"/>
    <w:rsid w:val="008C4D55"/>
    <w:rsid w:val="008D1F7B"/>
    <w:rsid w:val="008D693A"/>
    <w:rsid w:val="008F0252"/>
    <w:rsid w:val="008F135B"/>
    <w:rsid w:val="008F139A"/>
    <w:rsid w:val="008F3C8A"/>
    <w:rsid w:val="008F5727"/>
    <w:rsid w:val="008F5B9A"/>
    <w:rsid w:val="008F666A"/>
    <w:rsid w:val="008F6B49"/>
    <w:rsid w:val="00902094"/>
    <w:rsid w:val="00904A1E"/>
    <w:rsid w:val="00905670"/>
    <w:rsid w:val="00911FB4"/>
    <w:rsid w:val="00916529"/>
    <w:rsid w:val="00922867"/>
    <w:rsid w:val="00925E08"/>
    <w:rsid w:val="0092648C"/>
    <w:rsid w:val="009376E0"/>
    <w:rsid w:val="00942ED5"/>
    <w:rsid w:val="009433AD"/>
    <w:rsid w:val="00952333"/>
    <w:rsid w:val="0095361D"/>
    <w:rsid w:val="00954419"/>
    <w:rsid w:val="009619BC"/>
    <w:rsid w:val="009677D7"/>
    <w:rsid w:val="00970413"/>
    <w:rsid w:val="0097286A"/>
    <w:rsid w:val="00973943"/>
    <w:rsid w:val="009754D0"/>
    <w:rsid w:val="009758C3"/>
    <w:rsid w:val="0097623A"/>
    <w:rsid w:val="00976C90"/>
    <w:rsid w:val="00982E57"/>
    <w:rsid w:val="00983848"/>
    <w:rsid w:val="009917D3"/>
    <w:rsid w:val="00992E4A"/>
    <w:rsid w:val="009A0AA1"/>
    <w:rsid w:val="009A6FBD"/>
    <w:rsid w:val="009B41E0"/>
    <w:rsid w:val="009B6076"/>
    <w:rsid w:val="009C0E71"/>
    <w:rsid w:val="009C19DD"/>
    <w:rsid w:val="009C3704"/>
    <w:rsid w:val="009C40BD"/>
    <w:rsid w:val="009E2A72"/>
    <w:rsid w:val="009F645C"/>
    <w:rsid w:val="00A0530D"/>
    <w:rsid w:val="00A068E1"/>
    <w:rsid w:val="00A11B7F"/>
    <w:rsid w:val="00A11DFF"/>
    <w:rsid w:val="00A12437"/>
    <w:rsid w:val="00A17061"/>
    <w:rsid w:val="00A23507"/>
    <w:rsid w:val="00A27148"/>
    <w:rsid w:val="00A3117F"/>
    <w:rsid w:val="00A3433F"/>
    <w:rsid w:val="00A40077"/>
    <w:rsid w:val="00A40F95"/>
    <w:rsid w:val="00A44F9D"/>
    <w:rsid w:val="00A5083D"/>
    <w:rsid w:val="00A54C95"/>
    <w:rsid w:val="00A5708F"/>
    <w:rsid w:val="00A649CA"/>
    <w:rsid w:val="00A66855"/>
    <w:rsid w:val="00A7161D"/>
    <w:rsid w:val="00A74B74"/>
    <w:rsid w:val="00A81002"/>
    <w:rsid w:val="00A86E4B"/>
    <w:rsid w:val="00A875A6"/>
    <w:rsid w:val="00A87C9B"/>
    <w:rsid w:val="00A957ED"/>
    <w:rsid w:val="00AA3447"/>
    <w:rsid w:val="00AA491A"/>
    <w:rsid w:val="00AB1A26"/>
    <w:rsid w:val="00AC15B4"/>
    <w:rsid w:val="00AD585A"/>
    <w:rsid w:val="00AD5D6D"/>
    <w:rsid w:val="00AD6B06"/>
    <w:rsid w:val="00AE27C1"/>
    <w:rsid w:val="00AE4473"/>
    <w:rsid w:val="00AE4828"/>
    <w:rsid w:val="00AF03DB"/>
    <w:rsid w:val="00AF2272"/>
    <w:rsid w:val="00AF2CF0"/>
    <w:rsid w:val="00AF468E"/>
    <w:rsid w:val="00AF5965"/>
    <w:rsid w:val="00AF5FC4"/>
    <w:rsid w:val="00AF7BB0"/>
    <w:rsid w:val="00B071BE"/>
    <w:rsid w:val="00B07CF1"/>
    <w:rsid w:val="00B12D5B"/>
    <w:rsid w:val="00B14585"/>
    <w:rsid w:val="00B14697"/>
    <w:rsid w:val="00B21C30"/>
    <w:rsid w:val="00B30002"/>
    <w:rsid w:val="00B31C89"/>
    <w:rsid w:val="00B3365C"/>
    <w:rsid w:val="00B52F0F"/>
    <w:rsid w:val="00B554C3"/>
    <w:rsid w:val="00B55ADE"/>
    <w:rsid w:val="00B57446"/>
    <w:rsid w:val="00B57DFD"/>
    <w:rsid w:val="00B6530B"/>
    <w:rsid w:val="00B65E49"/>
    <w:rsid w:val="00B7393E"/>
    <w:rsid w:val="00B746F3"/>
    <w:rsid w:val="00B8331A"/>
    <w:rsid w:val="00B8412C"/>
    <w:rsid w:val="00B869A2"/>
    <w:rsid w:val="00B91F99"/>
    <w:rsid w:val="00B9251E"/>
    <w:rsid w:val="00B93F1F"/>
    <w:rsid w:val="00B94660"/>
    <w:rsid w:val="00B95F2B"/>
    <w:rsid w:val="00BA1AEF"/>
    <w:rsid w:val="00BA4BBF"/>
    <w:rsid w:val="00BA5000"/>
    <w:rsid w:val="00BC761A"/>
    <w:rsid w:val="00BC7C31"/>
    <w:rsid w:val="00BD0A3A"/>
    <w:rsid w:val="00BE0BBF"/>
    <w:rsid w:val="00BE1D0B"/>
    <w:rsid w:val="00BE2D36"/>
    <w:rsid w:val="00BE6D6D"/>
    <w:rsid w:val="00BE6F3D"/>
    <w:rsid w:val="00BE7615"/>
    <w:rsid w:val="00BE7D01"/>
    <w:rsid w:val="00BF035E"/>
    <w:rsid w:val="00BF1BD5"/>
    <w:rsid w:val="00BF5A7F"/>
    <w:rsid w:val="00BF5FBC"/>
    <w:rsid w:val="00BF64B1"/>
    <w:rsid w:val="00C048FC"/>
    <w:rsid w:val="00C06F32"/>
    <w:rsid w:val="00C07208"/>
    <w:rsid w:val="00C118A8"/>
    <w:rsid w:val="00C12E21"/>
    <w:rsid w:val="00C17F4B"/>
    <w:rsid w:val="00C2229B"/>
    <w:rsid w:val="00C23C22"/>
    <w:rsid w:val="00C24B18"/>
    <w:rsid w:val="00C2573A"/>
    <w:rsid w:val="00C263E5"/>
    <w:rsid w:val="00C35D93"/>
    <w:rsid w:val="00C40E95"/>
    <w:rsid w:val="00C40F28"/>
    <w:rsid w:val="00C45635"/>
    <w:rsid w:val="00C46193"/>
    <w:rsid w:val="00C4633C"/>
    <w:rsid w:val="00C5128E"/>
    <w:rsid w:val="00C51EB9"/>
    <w:rsid w:val="00C61CCD"/>
    <w:rsid w:val="00C630ED"/>
    <w:rsid w:val="00C641AF"/>
    <w:rsid w:val="00C642D4"/>
    <w:rsid w:val="00C67582"/>
    <w:rsid w:val="00C677AA"/>
    <w:rsid w:val="00C72F60"/>
    <w:rsid w:val="00C767ED"/>
    <w:rsid w:val="00C91883"/>
    <w:rsid w:val="00CA2CDA"/>
    <w:rsid w:val="00CB04D7"/>
    <w:rsid w:val="00CB0DE0"/>
    <w:rsid w:val="00CB15C5"/>
    <w:rsid w:val="00CB2453"/>
    <w:rsid w:val="00CB36EE"/>
    <w:rsid w:val="00CB5E35"/>
    <w:rsid w:val="00CC0E9C"/>
    <w:rsid w:val="00CC212A"/>
    <w:rsid w:val="00CC337C"/>
    <w:rsid w:val="00CC5E08"/>
    <w:rsid w:val="00CD3222"/>
    <w:rsid w:val="00CD7E5B"/>
    <w:rsid w:val="00CE1D5F"/>
    <w:rsid w:val="00CE5CEE"/>
    <w:rsid w:val="00CE7672"/>
    <w:rsid w:val="00CE7EE7"/>
    <w:rsid w:val="00CF01D3"/>
    <w:rsid w:val="00CF0A9A"/>
    <w:rsid w:val="00CF395D"/>
    <w:rsid w:val="00CF461C"/>
    <w:rsid w:val="00CF4985"/>
    <w:rsid w:val="00CF6117"/>
    <w:rsid w:val="00CF775F"/>
    <w:rsid w:val="00D030A1"/>
    <w:rsid w:val="00D05531"/>
    <w:rsid w:val="00D057CC"/>
    <w:rsid w:val="00D068D7"/>
    <w:rsid w:val="00D07AB4"/>
    <w:rsid w:val="00D104E1"/>
    <w:rsid w:val="00D129E0"/>
    <w:rsid w:val="00D142D6"/>
    <w:rsid w:val="00D27C30"/>
    <w:rsid w:val="00D35660"/>
    <w:rsid w:val="00D41D74"/>
    <w:rsid w:val="00D4391E"/>
    <w:rsid w:val="00D52BF0"/>
    <w:rsid w:val="00D542BD"/>
    <w:rsid w:val="00D54336"/>
    <w:rsid w:val="00D55724"/>
    <w:rsid w:val="00D61CC9"/>
    <w:rsid w:val="00D61FAB"/>
    <w:rsid w:val="00D62E65"/>
    <w:rsid w:val="00D71B0D"/>
    <w:rsid w:val="00D840E2"/>
    <w:rsid w:val="00D867FD"/>
    <w:rsid w:val="00D910D2"/>
    <w:rsid w:val="00D94F4E"/>
    <w:rsid w:val="00D94F8C"/>
    <w:rsid w:val="00D97713"/>
    <w:rsid w:val="00DA34A6"/>
    <w:rsid w:val="00DA53DC"/>
    <w:rsid w:val="00DC37F3"/>
    <w:rsid w:val="00DD4C48"/>
    <w:rsid w:val="00DE3CFB"/>
    <w:rsid w:val="00DE4CD3"/>
    <w:rsid w:val="00DF5DD8"/>
    <w:rsid w:val="00DF6588"/>
    <w:rsid w:val="00E00409"/>
    <w:rsid w:val="00E02309"/>
    <w:rsid w:val="00E02907"/>
    <w:rsid w:val="00E0321E"/>
    <w:rsid w:val="00E075E6"/>
    <w:rsid w:val="00E131A2"/>
    <w:rsid w:val="00E2226B"/>
    <w:rsid w:val="00E236FB"/>
    <w:rsid w:val="00E23EDD"/>
    <w:rsid w:val="00E32AE8"/>
    <w:rsid w:val="00E3611A"/>
    <w:rsid w:val="00E36559"/>
    <w:rsid w:val="00E36918"/>
    <w:rsid w:val="00E50EC2"/>
    <w:rsid w:val="00E539B6"/>
    <w:rsid w:val="00E562DE"/>
    <w:rsid w:val="00E63179"/>
    <w:rsid w:val="00E677F9"/>
    <w:rsid w:val="00E67C42"/>
    <w:rsid w:val="00E7140E"/>
    <w:rsid w:val="00E71DE2"/>
    <w:rsid w:val="00E76EF2"/>
    <w:rsid w:val="00E80F86"/>
    <w:rsid w:val="00E845FA"/>
    <w:rsid w:val="00E86C7F"/>
    <w:rsid w:val="00E8784E"/>
    <w:rsid w:val="00E907B6"/>
    <w:rsid w:val="00E90F81"/>
    <w:rsid w:val="00E940AD"/>
    <w:rsid w:val="00E96D91"/>
    <w:rsid w:val="00EA2A3F"/>
    <w:rsid w:val="00EB16F4"/>
    <w:rsid w:val="00EB47BE"/>
    <w:rsid w:val="00EC1448"/>
    <w:rsid w:val="00EC19EE"/>
    <w:rsid w:val="00EC4CF1"/>
    <w:rsid w:val="00ED24E9"/>
    <w:rsid w:val="00EE3A22"/>
    <w:rsid w:val="00EF1D86"/>
    <w:rsid w:val="00EF1F79"/>
    <w:rsid w:val="00F0077E"/>
    <w:rsid w:val="00F01F63"/>
    <w:rsid w:val="00F11A9C"/>
    <w:rsid w:val="00F238C1"/>
    <w:rsid w:val="00F2566F"/>
    <w:rsid w:val="00F31881"/>
    <w:rsid w:val="00F31ED8"/>
    <w:rsid w:val="00F33EB6"/>
    <w:rsid w:val="00F33F1E"/>
    <w:rsid w:val="00F34DFB"/>
    <w:rsid w:val="00F36F84"/>
    <w:rsid w:val="00F373A1"/>
    <w:rsid w:val="00F41EA9"/>
    <w:rsid w:val="00F42169"/>
    <w:rsid w:val="00F43B48"/>
    <w:rsid w:val="00F43E93"/>
    <w:rsid w:val="00F5306F"/>
    <w:rsid w:val="00F5518C"/>
    <w:rsid w:val="00F64223"/>
    <w:rsid w:val="00F653C1"/>
    <w:rsid w:val="00F65A0E"/>
    <w:rsid w:val="00F664E4"/>
    <w:rsid w:val="00F831CA"/>
    <w:rsid w:val="00F921F9"/>
    <w:rsid w:val="00F94C17"/>
    <w:rsid w:val="00FA2FD9"/>
    <w:rsid w:val="00FA3172"/>
    <w:rsid w:val="00FB10B3"/>
    <w:rsid w:val="00FB68F9"/>
    <w:rsid w:val="00FC034D"/>
    <w:rsid w:val="00FC06A4"/>
    <w:rsid w:val="00FC68EF"/>
    <w:rsid w:val="00FC787F"/>
    <w:rsid w:val="00FD244F"/>
    <w:rsid w:val="00FE65D0"/>
    <w:rsid w:val="00FF7703"/>
    <w:rsid w:val="00FF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161B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95233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d">
    <w:name w:val="Table Grid"/>
    <w:basedOn w:val="a1"/>
    <w:uiPriority w:val="59"/>
    <w:rsid w:val="0006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4">
    <w:name w:val="Char Style 14"/>
    <w:basedOn w:val="a0"/>
    <w:link w:val="Style13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18">
    <w:name w:val="Char Style 18"/>
    <w:basedOn w:val="a0"/>
    <w:link w:val="Style17"/>
    <w:uiPriority w:val="99"/>
    <w:locked/>
    <w:rsid w:val="00554645"/>
    <w:rPr>
      <w:rFonts w:cs="Times New Roman"/>
      <w:b/>
      <w:bCs/>
      <w:shd w:val="clear" w:color="auto" w:fill="FFFFFF"/>
    </w:rPr>
  </w:style>
  <w:style w:type="character" w:customStyle="1" w:styleId="CharStyle20">
    <w:name w:val="Char Style 20"/>
    <w:basedOn w:val="a0"/>
    <w:link w:val="Style19"/>
    <w:uiPriority w:val="99"/>
    <w:locked/>
    <w:rsid w:val="00554645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25">
    <w:name w:val="Char Style 25"/>
    <w:basedOn w:val="a0"/>
    <w:link w:val="Style24"/>
    <w:uiPriority w:val="99"/>
    <w:locked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26">
    <w:name w:val="Char Style 26"/>
    <w:basedOn w:val="CharStyle20"/>
    <w:uiPriority w:val="99"/>
    <w:rsid w:val="00554645"/>
    <w:rPr>
      <w:rFonts w:cs="Times New Roman"/>
      <w:i w:val="0"/>
      <w:iCs w:val="0"/>
      <w:sz w:val="26"/>
      <w:szCs w:val="26"/>
      <w:shd w:val="clear" w:color="auto" w:fill="FFFFFF"/>
    </w:rPr>
  </w:style>
  <w:style w:type="character" w:customStyle="1" w:styleId="CharStyle27">
    <w:name w:val="Char Style 27"/>
    <w:basedOn w:val="CharStyle25"/>
    <w:uiPriority w:val="99"/>
    <w:rsid w:val="00554645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37">
    <w:name w:val="Char Style 37"/>
    <w:basedOn w:val="a0"/>
    <w:link w:val="Style36"/>
    <w:uiPriority w:val="99"/>
    <w:locked/>
    <w:rsid w:val="00554645"/>
    <w:rPr>
      <w:rFonts w:cs="Times New Roman"/>
      <w:i/>
      <w:iCs/>
      <w:w w:val="75"/>
      <w:sz w:val="8"/>
      <w:szCs w:val="8"/>
      <w:shd w:val="clear" w:color="auto" w:fill="FFFFFF"/>
    </w:rPr>
  </w:style>
  <w:style w:type="character" w:customStyle="1" w:styleId="CharStyle38">
    <w:name w:val="Char Style 38"/>
    <w:basedOn w:val="CharStyle37"/>
    <w:uiPriority w:val="99"/>
    <w:rsid w:val="00554645"/>
    <w:rPr>
      <w:rFonts w:ascii="Times New Roman" w:hAnsi="Times New Roman" w:cs="Times New Roman"/>
      <w:i w:val="0"/>
      <w:iCs w:val="0"/>
      <w:noProof/>
      <w:w w:val="100"/>
      <w:sz w:val="8"/>
      <w:szCs w:val="8"/>
      <w:shd w:val="clear" w:color="auto" w:fill="FFFFFF"/>
    </w:rPr>
  </w:style>
  <w:style w:type="character" w:customStyle="1" w:styleId="CharStyle40">
    <w:name w:val="Char Style 40"/>
    <w:basedOn w:val="a0"/>
    <w:link w:val="Style39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2">
    <w:name w:val="Char Style 42"/>
    <w:basedOn w:val="a0"/>
    <w:link w:val="Style41"/>
    <w:uiPriority w:val="99"/>
    <w:locked/>
    <w:rsid w:val="00554645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3">
    <w:name w:val="Char Style 43"/>
    <w:basedOn w:val="CharStyle18"/>
    <w:uiPriority w:val="99"/>
    <w:rsid w:val="00554645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4">
    <w:name w:val="Char Style 44"/>
    <w:basedOn w:val="CharStyle42"/>
    <w:uiPriority w:val="99"/>
    <w:rsid w:val="00554645"/>
    <w:rPr>
      <w:rFonts w:cs="Times New Roman"/>
      <w:b/>
      <w:bCs/>
      <w:i w:val="0"/>
      <w:iCs w:val="0"/>
      <w:sz w:val="24"/>
      <w:szCs w:val="24"/>
      <w:shd w:val="clear" w:color="auto" w:fill="FFFFFF"/>
    </w:rPr>
  </w:style>
  <w:style w:type="character" w:customStyle="1" w:styleId="CharStyle45">
    <w:name w:val="Char Style 45"/>
    <w:basedOn w:val="CharStyle25"/>
    <w:uiPriority w:val="99"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7">
    <w:name w:val="Char Style 47"/>
    <w:basedOn w:val="a0"/>
    <w:link w:val="Style46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8">
    <w:name w:val="Char Style 48"/>
    <w:basedOn w:val="CharStyle47"/>
    <w:uiPriority w:val="99"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50">
    <w:name w:val="Char Style 50"/>
    <w:basedOn w:val="a0"/>
    <w:link w:val="Style49"/>
    <w:uiPriority w:val="99"/>
    <w:locked/>
    <w:rsid w:val="00554645"/>
    <w:rPr>
      <w:rFonts w:cs="Times New Roman"/>
      <w:i/>
      <w:iCs/>
      <w:sz w:val="10"/>
      <w:szCs w:val="10"/>
      <w:shd w:val="clear" w:color="auto" w:fill="FFFFFF"/>
    </w:rPr>
  </w:style>
  <w:style w:type="character" w:customStyle="1" w:styleId="CharStyle51">
    <w:name w:val="Char Style 51"/>
    <w:basedOn w:val="CharStyle50"/>
    <w:uiPriority w:val="99"/>
    <w:rsid w:val="00554645"/>
    <w:rPr>
      <w:rFonts w:ascii="Times New Roman" w:hAnsi="Times New Roman" w:cs="Times New Roman"/>
      <w:i w:val="0"/>
      <w:iCs w:val="0"/>
      <w:noProof/>
      <w:sz w:val="20"/>
      <w:szCs w:val="20"/>
      <w:shd w:val="clear" w:color="auto" w:fill="FFFFFF"/>
    </w:rPr>
  </w:style>
  <w:style w:type="character" w:customStyle="1" w:styleId="CharStyle52">
    <w:name w:val="Char Style 52"/>
    <w:basedOn w:val="CharStyle25"/>
    <w:uiPriority w:val="99"/>
    <w:rsid w:val="00554645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54">
    <w:name w:val="Char Style 54"/>
    <w:basedOn w:val="a0"/>
    <w:link w:val="Style53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55">
    <w:name w:val="Char Style 55"/>
    <w:basedOn w:val="CharStyle54"/>
    <w:uiPriority w:val="99"/>
    <w:rsid w:val="00554645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CharStyle56">
    <w:name w:val="Char Style 56"/>
    <w:basedOn w:val="CharStyle25"/>
    <w:uiPriority w:val="99"/>
    <w:rsid w:val="00554645"/>
    <w:rPr>
      <w:rFonts w:ascii="Times New Roman" w:hAnsi="Times New Roman" w:cs="Times New Roman"/>
      <w:smallCaps/>
      <w:sz w:val="14"/>
      <w:szCs w:val="14"/>
      <w:shd w:val="clear" w:color="auto" w:fill="FFFFFF"/>
      <w:lang w:val="en-US" w:eastAsia="en-US"/>
    </w:rPr>
  </w:style>
  <w:style w:type="character" w:customStyle="1" w:styleId="CharStyle58">
    <w:name w:val="Char Style 58"/>
    <w:basedOn w:val="a0"/>
    <w:link w:val="Style57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60">
    <w:name w:val="Char Style 60"/>
    <w:basedOn w:val="a0"/>
    <w:link w:val="Style59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61">
    <w:name w:val="Char Style 61"/>
    <w:basedOn w:val="CharStyle60"/>
    <w:uiPriority w:val="99"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62">
    <w:name w:val="Char Style 62"/>
    <w:basedOn w:val="CharStyle25"/>
    <w:uiPriority w:val="99"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64">
    <w:name w:val="Char Style 64"/>
    <w:basedOn w:val="a0"/>
    <w:link w:val="Style63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paragraph" w:customStyle="1" w:styleId="Style13">
    <w:name w:val="Style 13"/>
    <w:basedOn w:val="a"/>
    <w:link w:val="CharStyle14"/>
    <w:uiPriority w:val="99"/>
    <w:rsid w:val="00554645"/>
    <w:pPr>
      <w:shd w:val="clear" w:color="auto" w:fill="FFFFFF"/>
      <w:spacing w:line="182" w:lineRule="exact"/>
      <w:ind w:firstLine="720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17">
    <w:name w:val="Style 17"/>
    <w:basedOn w:val="a"/>
    <w:link w:val="CharStyle18"/>
    <w:uiPriority w:val="99"/>
    <w:rsid w:val="00554645"/>
    <w:pPr>
      <w:shd w:val="clear" w:color="auto" w:fill="FFFFFF"/>
      <w:spacing w:before="660" w:after="300" w:line="240" w:lineRule="atLeast"/>
      <w:jc w:val="center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Style19">
    <w:name w:val="Style 19"/>
    <w:basedOn w:val="a"/>
    <w:link w:val="CharStyle20"/>
    <w:uiPriority w:val="99"/>
    <w:rsid w:val="00554645"/>
    <w:pPr>
      <w:shd w:val="clear" w:color="auto" w:fill="FFFFFF"/>
      <w:spacing w:before="300" w:line="557" w:lineRule="exact"/>
      <w:ind w:hanging="1740"/>
      <w:jc w:val="left"/>
    </w:pPr>
    <w:rPr>
      <w:rFonts w:asciiTheme="minorHAnsi" w:eastAsiaTheme="minorHAnsi" w:hAnsiTheme="minorHAnsi"/>
      <w:i/>
      <w:iCs/>
      <w:sz w:val="26"/>
      <w:szCs w:val="26"/>
      <w:lang w:eastAsia="en-US"/>
    </w:rPr>
  </w:style>
  <w:style w:type="paragraph" w:customStyle="1" w:styleId="Style24">
    <w:name w:val="Style 24"/>
    <w:basedOn w:val="a"/>
    <w:link w:val="CharStyle25"/>
    <w:uiPriority w:val="99"/>
    <w:rsid w:val="00554645"/>
    <w:pPr>
      <w:shd w:val="clear" w:color="auto" w:fill="FFFFFF"/>
      <w:spacing w:before="660" w:line="317" w:lineRule="exact"/>
    </w:pPr>
    <w:rPr>
      <w:rFonts w:asciiTheme="minorHAnsi" w:eastAsiaTheme="minorHAnsi" w:hAnsiTheme="minorHAnsi"/>
      <w:sz w:val="26"/>
      <w:szCs w:val="26"/>
      <w:lang w:eastAsia="en-US"/>
    </w:rPr>
  </w:style>
  <w:style w:type="paragraph" w:customStyle="1" w:styleId="Style36">
    <w:name w:val="Style 36"/>
    <w:basedOn w:val="a"/>
    <w:link w:val="CharStyle37"/>
    <w:uiPriority w:val="99"/>
    <w:rsid w:val="00554645"/>
    <w:pPr>
      <w:shd w:val="clear" w:color="auto" w:fill="FFFFFF"/>
      <w:spacing w:after="60" w:line="240" w:lineRule="atLeast"/>
    </w:pPr>
    <w:rPr>
      <w:rFonts w:asciiTheme="minorHAnsi" w:eastAsiaTheme="minorHAnsi" w:hAnsiTheme="minorHAnsi"/>
      <w:i/>
      <w:iCs/>
      <w:w w:val="75"/>
      <w:sz w:val="8"/>
      <w:szCs w:val="8"/>
      <w:lang w:eastAsia="en-US"/>
    </w:rPr>
  </w:style>
  <w:style w:type="paragraph" w:customStyle="1" w:styleId="Style39">
    <w:name w:val="Style 39"/>
    <w:basedOn w:val="a"/>
    <w:link w:val="CharStyle40"/>
    <w:uiPriority w:val="99"/>
    <w:rsid w:val="00554645"/>
    <w:pPr>
      <w:shd w:val="clear" w:color="auto" w:fill="FFFFFF"/>
      <w:spacing w:before="240" w:after="60" w:line="240" w:lineRule="atLeast"/>
      <w:jc w:val="right"/>
    </w:pPr>
    <w:rPr>
      <w:rFonts w:asciiTheme="minorHAnsi" w:eastAsiaTheme="minorHAnsi" w:hAnsiTheme="minorHAnsi"/>
      <w:sz w:val="20"/>
      <w:lang w:eastAsia="en-US"/>
    </w:rPr>
  </w:style>
  <w:style w:type="paragraph" w:customStyle="1" w:styleId="Style41">
    <w:name w:val="Style 41"/>
    <w:basedOn w:val="a"/>
    <w:link w:val="CharStyle42"/>
    <w:uiPriority w:val="99"/>
    <w:rsid w:val="00554645"/>
    <w:pPr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customStyle="1" w:styleId="Style46">
    <w:name w:val="Style 46"/>
    <w:basedOn w:val="a"/>
    <w:link w:val="CharStyle47"/>
    <w:uiPriority w:val="99"/>
    <w:rsid w:val="00554645"/>
    <w:pPr>
      <w:shd w:val="clear" w:color="auto" w:fill="FFFFFF"/>
      <w:spacing w:before="240" w:after="420" w:line="240" w:lineRule="atLeast"/>
    </w:pPr>
    <w:rPr>
      <w:rFonts w:asciiTheme="minorHAnsi" w:eastAsiaTheme="minorHAnsi" w:hAnsiTheme="minorHAnsi"/>
      <w:sz w:val="20"/>
      <w:lang w:eastAsia="en-US"/>
    </w:rPr>
  </w:style>
  <w:style w:type="paragraph" w:customStyle="1" w:styleId="Style49">
    <w:name w:val="Style 49"/>
    <w:basedOn w:val="a"/>
    <w:link w:val="CharStyle50"/>
    <w:uiPriority w:val="99"/>
    <w:rsid w:val="00554645"/>
    <w:pPr>
      <w:shd w:val="clear" w:color="auto" w:fill="FFFFFF"/>
      <w:spacing w:before="300" w:line="240" w:lineRule="atLeast"/>
    </w:pPr>
    <w:rPr>
      <w:rFonts w:asciiTheme="minorHAnsi" w:eastAsiaTheme="minorHAnsi" w:hAnsiTheme="minorHAnsi"/>
      <w:i/>
      <w:iCs/>
      <w:sz w:val="10"/>
      <w:szCs w:val="10"/>
      <w:lang w:eastAsia="en-US"/>
    </w:rPr>
  </w:style>
  <w:style w:type="paragraph" w:customStyle="1" w:styleId="Style53">
    <w:name w:val="Style 53"/>
    <w:basedOn w:val="a"/>
    <w:link w:val="CharStyle54"/>
    <w:uiPriority w:val="99"/>
    <w:rsid w:val="00554645"/>
    <w:pPr>
      <w:shd w:val="clear" w:color="auto" w:fill="FFFFFF"/>
      <w:spacing w:line="240" w:lineRule="atLeast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57">
    <w:name w:val="Style 57"/>
    <w:basedOn w:val="a"/>
    <w:link w:val="CharStyle58"/>
    <w:uiPriority w:val="99"/>
    <w:rsid w:val="00554645"/>
    <w:pPr>
      <w:shd w:val="clear" w:color="auto" w:fill="FFFFFF"/>
      <w:spacing w:line="240" w:lineRule="atLeast"/>
    </w:pPr>
    <w:rPr>
      <w:rFonts w:asciiTheme="minorHAnsi" w:eastAsiaTheme="minorHAnsi" w:hAnsiTheme="minorHAnsi"/>
      <w:sz w:val="20"/>
      <w:lang w:eastAsia="en-US"/>
    </w:rPr>
  </w:style>
  <w:style w:type="paragraph" w:customStyle="1" w:styleId="Style59">
    <w:name w:val="Style 59"/>
    <w:basedOn w:val="a"/>
    <w:link w:val="CharStyle60"/>
    <w:uiPriority w:val="99"/>
    <w:rsid w:val="00554645"/>
    <w:pPr>
      <w:shd w:val="clear" w:color="auto" w:fill="FFFFFF"/>
      <w:spacing w:before="240" w:after="420" w:line="240" w:lineRule="atLeast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63">
    <w:name w:val="Style 63"/>
    <w:basedOn w:val="a"/>
    <w:link w:val="CharStyle64"/>
    <w:uiPriority w:val="99"/>
    <w:rsid w:val="00554645"/>
    <w:pPr>
      <w:shd w:val="clear" w:color="auto" w:fill="FFFFFF"/>
      <w:spacing w:before="240" w:line="240" w:lineRule="atLeast"/>
    </w:pPr>
    <w:rPr>
      <w:rFonts w:asciiTheme="minorHAnsi" w:eastAsiaTheme="minorHAnsi" w:hAnsiTheme="minorHAnsi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0D4B"/>
    <w:pPr>
      <w:keepNext/>
      <w:spacing w:line="348" w:lineRule="auto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0D4B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F41E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5B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258A9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258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258A9"/>
    <w:rPr>
      <w:vertAlign w:val="superscript"/>
    </w:rPr>
  </w:style>
  <w:style w:type="paragraph" w:styleId="a8">
    <w:name w:val="List Paragraph"/>
    <w:basedOn w:val="a"/>
    <w:uiPriority w:val="34"/>
    <w:qFormat/>
    <w:rsid w:val="0002150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958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95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161B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uiPriority w:val="99"/>
    <w:rsid w:val="0095233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d">
    <w:name w:val="Table Grid"/>
    <w:basedOn w:val="a1"/>
    <w:uiPriority w:val="59"/>
    <w:rsid w:val="0006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4">
    <w:name w:val="Char Style 14"/>
    <w:basedOn w:val="a0"/>
    <w:link w:val="Style13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18">
    <w:name w:val="Char Style 18"/>
    <w:basedOn w:val="a0"/>
    <w:link w:val="Style17"/>
    <w:uiPriority w:val="99"/>
    <w:locked/>
    <w:rsid w:val="00554645"/>
    <w:rPr>
      <w:rFonts w:cs="Times New Roman"/>
      <w:b/>
      <w:bCs/>
      <w:shd w:val="clear" w:color="auto" w:fill="FFFFFF"/>
    </w:rPr>
  </w:style>
  <w:style w:type="character" w:customStyle="1" w:styleId="CharStyle20">
    <w:name w:val="Char Style 20"/>
    <w:basedOn w:val="a0"/>
    <w:link w:val="Style19"/>
    <w:uiPriority w:val="99"/>
    <w:locked/>
    <w:rsid w:val="00554645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25">
    <w:name w:val="Char Style 25"/>
    <w:basedOn w:val="a0"/>
    <w:link w:val="Style24"/>
    <w:uiPriority w:val="99"/>
    <w:locked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26">
    <w:name w:val="Char Style 26"/>
    <w:basedOn w:val="CharStyle20"/>
    <w:uiPriority w:val="99"/>
    <w:rsid w:val="00554645"/>
    <w:rPr>
      <w:rFonts w:cs="Times New Roman"/>
      <w:i w:val="0"/>
      <w:iCs w:val="0"/>
      <w:sz w:val="26"/>
      <w:szCs w:val="26"/>
      <w:shd w:val="clear" w:color="auto" w:fill="FFFFFF"/>
    </w:rPr>
  </w:style>
  <w:style w:type="character" w:customStyle="1" w:styleId="CharStyle27">
    <w:name w:val="Char Style 27"/>
    <w:basedOn w:val="CharStyle25"/>
    <w:uiPriority w:val="99"/>
    <w:rsid w:val="00554645"/>
    <w:rPr>
      <w:rFonts w:cs="Times New Roman"/>
      <w:i/>
      <w:iCs/>
      <w:sz w:val="26"/>
      <w:szCs w:val="26"/>
      <w:shd w:val="clear" w:color="auto" w:fill="FFFFFF"/>
    </w:rPr>
  </w:style>
  <w:style w:type="character" w:customStyle="1" w:styleId="CharStyle37">
    <w:name w:val="Char Style 37"/>
    <w:basedOn w:val="a0"/>
    <w:link w:val="Style36"/>
    <w:uiPriority w:val="99"/>
    <w:locked/>
    <w:rsid w:val="00554645"/>
    <w:rPr>
      <w:rFonts w:cs="Times New Roman"/>
      <w:i/>
      <w:iCs/>
      <w:w w:val="75"/>
      <w:sz w:val="8"/>
      <w:szCs w:val="8"/>
      <w:shd w:val="clear" w:color="auto" w:fill="FFFFFF"/>
    </w:rPr>
  </w:style>
  <w:style w:type="character" w:customStyle="1" w:styleId="CharStyle38">
    <w:name w:val="Char Style 38"/>
    <w:basedOn w:val="CharStyle37"/>
    <w:uiPriority w:val="99"/>
    <w:rsid w:val="00554645"/>
    <w:rPr>
      <w:rFonts w:ascii="Times New Roman" w:hAnsi="Times New Roman" w:cs="Times New Roman"/>
      <w:i w:val="0"/>
      <w:iCs w:val="0"/>
      <w:noProof/>
      <w:w w:val="100"/>
      <w:sz w:val="8"/>
      <w:szCs w:val="8"/>
      <w:shd w:val="clear" w:color="auto" w:fill="FFFFFF"/>
    </w:rPr>
  </w:style>
  <w:style w:type="character" w:customStyle="1" w:styleId="CharStyle40">
    <w:name w:val="Char Style 40"/>
    <w:basedOn w:val="a0"/>
    <w:link w:val="Style39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2">
    <w:name w:val="Char Style 42"/>
    <w:basedOn w:val="a0"/>
    <w:link w:val="Style41"/>
    <w:uiPriority w:val="99"/>
    <w:locked/>
    <w:rsid w:val="00554645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3">
    <w:name w:val="Char Style 43"/>
    <w:basedOn w:val="CharStyle18"/>
    <w:uiPriority w:val="99"/>
    <w:rsid w:val="00554645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CharStyle44">
    <w:name w:val="Char Style 44"/>
    <w:basedOn w:val="CharStyle42"/>
    <w:uiPriority w:val="99"/>
    <w:rsid w:val="00554645"/>
    <w:rPr>
      <w:rFonts w:cs="Times New Roman"/>
      <w:b/>
      <w:bCs/>
      <w:i w:val="0"/>
      <w:iCs w:val="0"/>
      <w:sz w:val="24"/>
      <w:szCs w:val="24"/>
      <w:shd w:val="clear" w:color="auto" w:fill="FFFFFF"/>
    </w:rPr>
  </w:style>
  <w:style w:type="character" w:customStyle="1" w:styleId="CharStyle45">
    <w:name w:val="Char Style 45"/>
    <w:basedOn w:val="CharStyle25"/>
    <w:uiPriority w:val="99"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7">
    <w:name w:val="Char Style 47"/>
    <w:basedOn w:val="a0"/>
    <w:link w:val="Style46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48">
    <w:name w:val="Char Style 48"/>
    <w:basedOn w:val="CharStyle47"/>
    <w:uiPriority w:val="99"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50">
    <w:name w:val="Char Style 50"/>
    <w:basedOn w:val="a0"/>
    <w:link w:val="Style49"/>
    <w:uiPriority w:val="99"/>
    <w:locked/>
    <w:rsid w:val="00554645"/>
    <w:rPr>
      <w:rFonts w:cs="Times New Roman"/>
      <w:i/>
      <w:iCs/>
      <w:sz w:val="10"/>
      <w:szCs w:val="10"/>
      <w:shd w:val="clear" w:color="auto" w:fill="FFFFFF"/>
    </w:rPr>
  </w:style>
  <w:style w:type="character" w:customStyle="1" w:styleId="CharStyle51">
    <w:name w:val="Char Style 51"/>
    <w:basedOn w:val="CharStyle50"/>
    <w:uiPriority w:val="99"/>
    <w:rsid w:val="00554645"/>
    <w:rPr>
      <w:rFonts w:ascii="Times New Roman" w:hAnsi="Times New Roman" w:cs="Times New Roman"/>
      <w:i w:val="0"/>
      <w:iCs w:val="0"/>
      <w:noProof/>
      <w:sz w:val="20"/>
      <w:szCs w:val="20"/>
      <w:shd w:val="clear" w:color="auto" w:fill="FFFFFF"/>
    </w:rPr>
  </w:style>
  <w:style w:type="character" w:customStyle="1" w:styleId="CharStyle52">
    <w:name w:val="Char Style 52"/>
    <w:basedOn w:val="CharStyle25"/>
    <w:uiPriority w:val="99"/>
    <w:rsid w:val="00554645"/>
    <w:rPr>
      <w:rFonts w:ascii="Times New Roman" w:hAnsi="Times New Roman" w:cs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54">
    <w:name w:val="Char Style 54"/>
    <w:basedOn w:val="a0"/>
    <w:link w:val="Style53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55">
    <w:name w:val="Char Style 55"/>
    <w:basedOn w:val="CharStyle54"/>
    <w:uiPriority w:val="99"/>
    <w:rsid w:val="00554645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CharStyle56">
    <w:name w:val="Char Style 56"/>
    <w:basedOn w:val="CharStyle25"/>
    <w:uiPriority w:val="99"/>
    <w:rsid w:val="00554645"/>
    <w:rPr>
      <w:rFonts w:ascii="Times New Roman" w:hAnsi="Times New Roman" w:cs="Times New Roman"/>
      <w:smallCaps/>
      <w:sz w:val="14"/>
      <w:szCs w:val="14"/>
      <w:shd w:val="clear" w:color="auto" w:fill="FFFFFF"/>
      <w:lang w:val="en-US" w:eastAsia="en-US"/>
    </w:rPr>
  </w:style>
  <w:style w:type="character" w:customStyle="1" w:styleId="CharStyle58">
    <w:name w:val="Char Style 58"/>
    <w:basedOn w:val="a0"/>
    <w:link w:val="Style57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character" w:customStyle="1" w:styleId="CharStyle60">
    <w:name w:val="Char Style 60"/>
    <w:basedOn w:val="a0"/>
    <w:link w:val="Style59"/>
    <w:uiPriority w:val="99"/>
    <w:locked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61">
    <w:name w:val="Char Style 61"/>
    <w:basedOn w:val="CharStyle60"/>
    <w:uiPriority w:val="99"/>
    <w:rsid w:val="00554645"/>
    <w:rPr>
      <w:rFonts w:cs="Times New Roman"/>
      <w:sz w:val="26"/>
      <w:szCs w:val="26"/>
      <w:shd w:val="clear" w:color="auto" w:fill="FFFFFF"/>
    </w:rPr>
  </w:style>
  <w:style w:type="character" w:customStyle="1" w:styleId="CharStyle62">
    <w:name w:val="Char Style 62"/>
    <w:basedOn w:val="CharStyle25"/>
    <w:uiPriority w:val="99"/>
    <w:rsid w:val="00554645"/>
    <w:rPr>
      <w:rFonts w:cs="Times New Roman"/>
      <w:sz w:val="14"/>
      <w:szCs w:val="14"/>
      <w:shd w:val="clear" w:color="auto" w:fill="FFFFFF"/>
    </w:rPr>
  </w:style>
  <w:style w:type="character" w:customStyle="1" w:styleId="CharStyle64">
    <w:name w:val="Char Style 64"/>
    <w:basedOn w:val="a0"/>
    <w:link w:val="Style63"/>
    <w:uiPriority w:val="99"/>
    <w:locked/>
    <w:rsid w:val="00554645"/>
    <w:rPr>
      <w:rFonts w:cs="Times New Roman"/>
      <w:sz w:val="20"/>
      <w:szCs w:val="20"/>
      <w:shd w:val="clear" w:color="auto" w:fill="FFFFFF"/>
    </w:rPr>
  </w:style>
  <w:style w:type="paragraph" w:customStyle="1" w:styleId="Style13">
    <w:name w:val="Style 13"/>
    <w:basedOn w:val="a"/>
    <w:link w:val="CharStyle14"/>
    <w:uiPriority w:val="99"/>
    <w:rsid w:val="00554645"/>
    <w:pPr>
      <w:shd w:val="clear" w:color="auto" w:fill="FFFFFF"/>
      <w:spacing w:line="182" w:lineRule="exact"/>
      <w:ind w:firstLine="720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17">
    <w:name w:val="Style 17"/>
    <w:basedOn w:val="a"/>
    <w:link w:val="CharStyle18"/>
    <w:uiPriority w:val="99"/>
    <w:rsid w:val="00554645"/>
    <w:pPr>
      <w:shd w:val="clear" w:color="auto" w:fill="FFFFFF"/>
      <w:spacing w:before="660" w:after="300" w:line="240" w:lineRule="atLeast"/>
      <w:jc w:val="center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Style19">
    <w:name w:val="Style 19"/>
    <w:basedOn w:val="a"/>
    <w:link w:val="CharStyle20"/>
    <w:uiPriority w:val="99"/>
    <w:rsid w:val="00554645"/>
    <w:pPr>
      <w:shd w:val="clear" w:color="auto" w:fill="FFFFFF"/>
      <w:spacing w:before="300" w:line="557" w:lineRule="exact"/>
      <w:ind w:hanging="1740"/>
      <w:jc w:val="left"/>
    </w:pPr>
    <w:rPr>
      <w:rFonts w:asciiTheme="minorHAnsi" w:eastAsiaTheme="minorHAnsi" w:hAnsiTheme="minorHAnsi"/>
      <w:i/>
      <w:iCs/>
      <w:sz w:val="26"/>
      <w:szCs w:val="26"/>
      <w:lang w:eastAsia="en-US"/>
    </w:rPr>
  </w:style>
  <w:style w:type="paragraph" w:customStyle="1" w:styleId="Style24">
    <w:name w:val="Style 24"/>
    <w:basedOn w:val="a"/>
    <w:link w:val="CharStyle25"/>
    <w:uiPriority w:val="99"/>
    <w:rsid w:val="00554645"/>
    <w:pPr>
      <w:shd w:val="clear" w:color="auto" w:fill="FFFFFF"/>
      <w:spacing w:before="660" w:line="317" w:lineRule="exact"/>
    </w:pPr>
    <w:rPr>
      <w:rFonts w:asciiTheme="minorHAnsi" w:eastAsiaTheme="minorHAnsi" w:hAnsiTheme="minorHAnsi"/>
      <w:sz w:val="26"/>
      <w:szCs w:val="26"/>
      <w:lang w:eastAsia="en-US"/>
    </w:rPr>
  </w:style>
  <w:style w:type="paragraph" w:customStyle="1" w:styleId="Style36">
    <w:name w:val="Style 36"/>
    <w:basedOn w:val="a"/>
    <w:link w:val="CharStyle37"/>
    <w:uiPriority w:val="99"/>
    <w:rsid w:val="00554645"/>
    <w:pPr>
      <w:shd w:val="clear" w:color="auto" w:fill="FFFFFF"/>
      <w:spacing w:after="60" w:line="240" w:lineRule="atLeast"/>
    </w:pPr>
    <w:rPr>
      <w:rFonts w:asciiTheme="minorHAnsi" w:eastAsiaTheme="minorHAnsi" w:hAnsiTheme="minorHAnsi"/>
      <w:i/>
      <w:iCs/>
      <w:w w:val="75"/>
      <w:sz w:val="8"/>
      <w:szCs w:val="8"/>
      <w:lang w:eastAsia="en-US"/>
    </w:rPr>
  </w:style>
  <w:style w:type="paragraph" w:customStyle="1" w:styleId="Style39">
    <w:name w:val="Style 39"/>
    <w:basedOn w:val="a"/>
    <w:link w:val="CharStyle40"/>
    <w:uiPriority w:val="99"/>
    <w:rsid w:val="00554645"/>
    <w:pPr>
      <w:shd w:val="clear" w:color="auto" w:fill="FFFFFF"/>
      <w:spacing w:before="240" w:after="60" w:line="240" w:lineRule="atLeast"/>
      <w:jc w:val="right"/>
    </w:pPr>
    <w:rPr>
      <w:rFonts w:asciiTheme="minorHAnsi" w:eastAsiaTheme="minorHAnsi" w:hAnsiTheme="minorHAnsi"/>
      <w:sz w:val="20"/>
      <w:lang w:eastAsia="en-US"/>
    </w:rPr>
  </w:style>
  <w:style w:type="paragraph" w:customStyle="1" w:styleId="Style41">
    <w:name w:val="Style 41"/>
    <w:basedOn w:val="a"/>
    <w:link w:val="CharStyle42"/>
    <w:uiPriority w:val="99"/>
    <w:rsid w:val="00554645"/>
    <w:pPr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paragraph" w:customStyle="1" w:styleId="Style46">
    <w:name w:val="Style 46"/>
    <w:basedOn w:val="a"/>
    <w:link w:val="CharStyle47"/>
    <w:uiPriority w:val="99"/>
    <w:rsid w:val="00554645"/>
    <w:pPr>
      <w:shd w:val="clear" w:color="auto" w:fill="FFFFFF"/>
      <w:spacing w:before="240" w:after="420" w:line="240" w:lineRule="atLeast"/>
    </w:pPr>
    <w:rPr>
      <w:rFonts w:asciiTheme="minorHAnsi" w:eastAsiaTheme="minorHAnsi" w:hAnsiTheme="minorHAnsi"/>
      <w:sz w:val="20"/>
      <w:lang w:eastAsia="en-US"/>
    </w:rPr>
  </w:style>
  <w:style w:type="paragraph" w:customStyle="1" w:styleId="Style49">
    <w:name w:val="Style 49"/>
    <w:basedOn w:val="a"/>
    <w:link w:val="CharStyle50"/>
    <w:uiPriority w:val="99"/>
    <w:rsid w:val="00554645"/>
    <w:pPr>
      <w:shd w:val="clear" w:color="auto" w:fill="FFFFFF"/>
      <w:spacing w:before="300" w:line="240" w:lineRule="atLeast"/>
    </w:pPr>
    <w:rPr>
      <w:rFonts w:asciiTheme="minorHAnsi" w:eastAsiaTheme="minorHAnsi" w:hAnsiTheme="minorHAnsi"/>
      <w:i/>
      <w:iCs/>
      <w:sz w:val="10"/>
      <w:szCs w:val="10"/>
      <w:lang w:eastAsia="en-US"/>
    </w:rPr>
  </w:style>
  <w:style w:type="paragraph" w:customStyle="1" w:styleId="Style53">
    <w:name w:val="Style 53"/>
    <w:basedOn w:val="a"/>
    <w:link w:val="CharStyle54"/>
    <w:uiPriority w:val="99"/>
    <w:rsid w:val="00554645"/>
    <w:pPr>
      <w:shd w:val="clear" w:color="auto" w:fill="FFFFFF"/>
      <w:spacing w:line="240" w:lineRule="atLeast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57">
    <w:name w:val="Style 57"/>
    <w:basedOn w:val="a"/>
    <w:link w:val="CharStyle58"/>
    <w:uiPriority w:val="99"/>
    <w:rsid w:val="00554645"/>
    <w:pPr>
      <w:shd w:val="clear" w:color="auto" w:fill="FFFFFF"/>
      <w:spacing w:line="240" w:lineRule="atLeast"/>
    </w:pPr>
    <w:rPr>
      <w:rFonts w:asciiTheme="minorHAnsi" w:eastAsiaTheme="minorHAnsi" w:hAnsiTheme="minorHAnsi"/>
      <w:sz w:val="20"/>
      <w:lang w:eastAsia="en-US"/>
    </w:rPr>
  </w:style>
  <w:style w:type="paragraph" w:customStyle="1" w:styleId="Style59">
    <w:name w:val="Style 59"/>
    <w:basedOn w:val="a"/>
    <w:link w:val="CharStyle60"/>
    <w:uiPriority w:val="99"/>
    <w:rsid w:val="00554645"/>
    <w:pPr>
      <w:shd w:val="clear" w:color="auto" w:fill="FFFFFF"/>
      <w:spacing w:before="240" w:after="420" w:line="240" w:lineRule="atLeast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Style63">
    <w:name w:val="Style 63"/>
    <w:basedOn w:val="a"/>
    <w:link w:val="CharStyle64"/>
    <w:uiPriority w:val="99"/>
    <w:rsid w:val="00554645"/>
    <w:pPr>
      <w:shd w:val="clear" w:color="auto" w:fill="FFFFFF"/>
      <w:spacing w:before="240" w:line="240" w:lineRule="atLeast"/>
    </w:pPr>
    <w:rPr>
      <w:rFonts w:asciiTheme="minorHAnsi" w:eastAsiaTheme="minorHAnsi" w:hAnsiTheme="minorHAnsi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86C8423D8AAEDE79FCD191E1DB446B2FE624ED678BD01EFDBB3EB52A23F69CF8983CEEC5Q9RC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86C8423D8AAEDE79FCD191E1DB446B2FE624ED678BD01EFDBB3EB52A23F69CF8983CEEC5Q9R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86F0B-4D43-4033-8E4F-B8E0BFF9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ЕРЁМИНА ОЛЬГА МИХАЙЛОВНА</dc:creator>
  <cp:lastModifiedBy>Usser</cp:lastModifiedBy>
  <cp:revision>10</cp:revision>
  <cp:lastPrinted>2017-12-27T17:06:00Z</cp:lastPrinted>
  <dcterms:created xsi:type="dcterms:W3CDTF">2021-11-15T14:49:00Z</dcterms:created>
  <dcterms:modified xsi:type="dcterms:W3CDTF">2022-01-12T07:25:00Z</dcterms:modified>
</cp:coreProperties>
</file>